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647" w:rsidRPr="008B074B" w:rsidRDefault="00A46647" w:rsidP="008B074B">
      <w:pPr>
        <w:jc w:val="center"/>
        <w:rPr>
          <w:rFonts w:ascii="Arial" w:hAnsi="Arial" w:cs="Arial"/>
          <w:b/>
        </w:rPr>
      </w:pPr>
      <w:r w:rsidRPr="008B074B">
        <w:rPr>
          <w:rFonts w:ascii="Arial" w:hAnsi="Arial" w:cs="Arial"/>
          <w:b/>
        </w:rPr>
        <w:t>HÉVÍZ</w:t>
      </w:r>
      <w:r w:rsidR="003B7D1F">
        <w:rPr>
          <w:rFonts w:ascii="Arial" w:hAnsi="Arial" w:cs="Arial"/>
          <w:b/>
        </w:rPr>
        <w:t xml:space="preserve"> KIS</w:t>
      </w:r>
      <w:r w:rsidRPr="008B074B">
        <w:rPr>
          <w:rFonts w:ascii="Arial" w:hAnsi="Arial" w:cs="Arial"/>
          <w:b/>
        </w:rPr>
        <w:t>TÉRSÉG</w:t>
      </w:r>
      <w:r w:rsidR="00725370">
        <w:rPr>
          <w:rFonts w:ascii="Arial" w:hAnsi="Arial" w:cs="Arial"/>
          <w:b/>
        </w:rPr>
        <w:t>I</w:t>
      </w:r>
      <w:r w:rsidRPr="008B074B">
        <w:rPr>
          <w:rFonts w:ascii="Arial" w:hAnsi="Arial" w:cs="Arial"/>
          <w:b/>
        </w:rPr>
        <w:t xml:space="preserve"> T</w:t>
      </w:r>
      <w:r w:rsidR="00D56DE9" w:rsidRPr="008B074B">
        <w:rPr>
          <w:rFonts w:ascii="Arial" w:hAnsi="Arial" w:cs="Arial"/>
          <w:b/>
        </w:rPr>
        <w:t>ÁRSULÁS</w:t>
      </w:r>
    </w:p>
    <w:p w:rsidR="00B228C5" w:rsidRPr="008B074B" w:rsidRDefault="00D56DE9" w:rsidP="008B074B">
      <w:pPr>
        <w:jc w:val="center"/>
        <w:rPr>
          <w:rFonts w:ascii="Arial" w:hAnsi="Arial" w:cs="Arial"/>
          <w:b/>
        </w:rPr>
      </w:pPr>
      <w:r w:rsidRPr="008B074B">
        <w:rPr>
          <w:rFonts w:ascii="Arial" w:hAnsi="Arial" w:cs="Arial"/>
          <w:b/>
        </w:rPr>
        <w:t>SZERVEZETI ÉS MŰKÖDÉSI SZABÁLYZATA</w:t>
      </w:r>
    </w:p>
    <w:p w:rsidR="008B074B" w:rsidRDefault="008B074B" w:rsidP="008B074B">
      <w:pPr>
        <w:jc w:val="both"/>
        <w:rPr>
          <w:rFonts w:ascii="Arial" w:hAnsi="Arial" w:cs="Arial"/>
        </w:rPr>
      </w:pPr>
    </w:p>
    <w:p w:rsidR="00B228C5" w:rsidRPr="008B074B" w:rsidRDefault="00D56DE9" w:rsidP="008B074B">
      <w:pPr>
        <w:jc w:val="both"/>
        <w:rPr>
          <w:rFonts w:ascii="Arial" w:hAnsi="Arial" w:cs="Arial"/>
        </w:rPr>
      </w:pPr>
      <w:r w:rsidRPr="008B074B">
        <w:rPr>
          <w:rFonts w:ascii="Arial" w:hAnsi="Arial" w:cs="Arial"/>
        </w:rPr>
        <w:t xml:space="preserve">A </w:t>
      </w:r>
      <w:r w:rsidR="00A46647" w:rsidRPr="008B074B">
        <w:rPr>
          <w:rFonts w:ascii="Arial" w:hAnsi="Arial" w:cs="Arial"/>
        </w:rPr>
        <w:t xml:space="preserve">Hévíz </w:t>
      </w:r>
      <w:r w:rsidR="00725370">
        <w:rPr>
          <w:rFonts w:ascii="Arial" w:hAnsi="Arial" w:cs="Arial"/>
        </w:rPr>
        <w:t xml:space="preserve">Kistérségi </w:t>
      </w:r>
      <w:r w:rsidRPr="008B074B">
        <w:rPr>
          <w:rFonts w:ascii="Arial" w:hAnsi="Arial" w:cs="Arial"/>
        </w:rPr>
        <w:t>Társulás (továbbiakban: Társulás) Társulási Tanácsa Magyarország helyi önkormányzatairól szóló 2011. évi CLXXXIX törvény (továbbiakban: Mötv.) 53. §-a és 87. §-a alapján a Társulás szervezeti és működési szabályzatát az alábbiak szerint állapítja meg.</w:t>
      </w:r>
    </w:p>
    <w:p w:rsidR="00B228C5" w:rsidRPr="008B074B" w:rsidRDefault="00B228C5" w:rsidP="008B074B">
      <w:pPr>
        <w:jc w:val="both"/>
        <w:rPr>
          <w:rFonts w:ascii="Arial" w:hAnsi="Arial" w:cs="Arial"/>
        </w:rPr>
      </w:pPr>
    </w:p>
    <w:p w:rsidR="00B228C5" w:rsidRPr="008B074B" w:rsidRDefault="008B074B" w:rsidP="008B074B">
      <w:pPr>
        <w:jc w:val="center"/>
        <w:rPr>
          <w:rFonts w:ascii="Arial" w:hAnsi="Arial" w:cs="Arial"/>
        </w:rPr>
      </w:pPr>
      <w:r w:rsidRPr="008B074B">
        <w:rPr>
          <w:rFonts w:ascii="Arial" w:hAnsi="Arial" w:cs="Arial"/>
          <w:b/>
        </w:rPr>
        <w:t>1</w:t>
      </w:r>
      <w:r>
        <w:rPr>
          <w:rFonts w:ascii="Arial" w:hAnsi="Arial" w:cs="Arial"/>
        </w:rPr>
        <w:t>.</w:t>
      </w:r>
    </w:p>
    <w:p w:rsidR="00B228C5" w:rsidRPr="008B074B" w:rsidRDefault="00D56DE9" w:rsidP="008B074B">
      <w:pPr>
        <w:jc w:val="center"/>
        <w:rPr>
          <w:rFonts w:ascii="Arial" w:hAnsi="Arial" w:cs="Arial"/>
          <w:b/>
        </w:rPr>
      </w:pPr>
      <w:r w:rsidRPr="008B074B">
        <w:rPr>
          <w:rFonts w:ascii="Arial" w:hAnsi="Arial" w:cs="Arial"/>
          <w:b/>
        </w:rPr>
        <w:t>A szabályzat hatálya</w:t>
      </w:r>
    </w:p>
    <w:p w:rsidR="00B228C5" w:rsidRPr="008B074B" w:rsidRDefault="00B228C5" w:rsidP="008B074B">
      <w:pPr>
        <w:jc w:val="both"/>
        <w:rPr>
          <w:rFonts w:ascii="Arial" w:hAnsi="Arial" w:cs="Arial"/>
        </w:rPr>
      </w:pPr>
    </w:p>
    <w:p w:rsidR="00B228C5" w:rsidRPr="008B074B" w:rsidRDefault="00D56DE9" w:rsidP="008B074B">
      <w:pPr>
        <w:jc w:val="both"/>
        <w:rPr>
          <w:rFonts w:ascii="Arial" w:hAnsi="Arial" w:cs="Arial"/>
        </w:rPr>
      </w:pPr>
      <w:r w:rsidRPr="008B074B">
        <w:rPr>
          <w:rFonts w:ascii="Arial" w:hAnsi="Arial" w:cs="Arial"/>
        </w:rPr>
        <w:t>A szabályzat hatálya a társult önkormányzatok társulási tagságával, a Társulás szervezetével és szerveivel, valamint a Társulás feladatainak ellátásával, továbbá a Társulás tevékenységével, működésével összefüggő viszonyokra tejed ki.</w:t>
      </w:r>
    </w:p>
    <w:p w:rsidR="00B228C5" w:rsidRPr="008B074B" w:rsidRDefault="008B074B" w:rsidP="008B074B">
      <w:pPr>
        <w:jc w:val="center"/>
        <w:rPr>
          <w:rFonts w:ascii="Arial" w:hAnsi="Arial" w:cs="Arial"/>
          <w:b/>
        </w:rPr>
      </w:pPr>
      <w:r w:rsidRPr="008B074B">
        <w:rPr>
          <w:rFonts w:ascii="Arial" w:hAnsi="Arial" w:cs="Arial"/>
          <w:b/>
        </w:rPr>
        <w:t>2.</w:t>
      </w:r>
    </w:p>
    <w:p w:rsidR="00B228C5" w:rsidRPr="008B074B" w:rsidRDefault="00D56DE9" w:rsidP="008B074B">
      <w:pPr>
        <w:jc w:val="center"/>
        <w:rPr>
          <w:rFonts w:ascii="Arial" w:hAnsi="Arial" w:cs="Arial"/>
          <w:b/>
        </w:rPr>
      </w:pPr>
      <w:r w:rsidRPr="008B074B">
        <w:rPr>
          <w:rFonts w:ascii="Arial" w:hAnsi="Arial" w:cs="Arial"/>
          <w:b/>
        </w:rPr>
        <w:t>A társulás neve, jogállása</w:t>
      </w:r>
    </w:p>
    <w:p w:rsidR="00B228C5" w:rsidRPr="008B074B" w:rsidRDefault="00B228C5" w:rsidP="008B074B">
      <w:pPr>
        <w:jc w:val="both"/>
        <w:rPr>
          <w:rFonts w:ascii="Arial" w:hAnsi="Arial" w:cs="Arial"/>
        </w:rPr>
      </w:pPr>
    </w:p>
    <w:p w:rsidR="00A46647" w:rsidRPr="008B074B" w:rsidRDefault="00D56DE9" w:rsidP="008B074B">
      <w:pPr>
        <w:pStyle w:val="Listaszerbekezds"/>
        <w:ind w:left="0" w:firstLine="0"/>
        <w:rPr>
          <w:rFonts w:ascii="Arial" w:hAnsi="Arial" w:cs="Arial"/>
        </w:rPr>
      </w:pPr>
      <w:r w:rsidRPr="008B074B">
        <w:rPr>
          <w:rFonts w:ascii="Arial" w:hAnsi="Arial" w:cs="Arial"/>
        </w:rPr>
        <w:t xml:space="preserve">A Társulás hivatalos megnevezése: </w:t>
      </w:r>
      <w:r w:rsidR="00A46647" w:rsidRPr="008B074B">
        <w:rPr>
          <w:rFonts w:ascii="Arial" w:hAnsi="Arial" w:cs="Arial"/>
        </w:rPr>
        <w:t xml:space="preserve">Hévíz </w:t>
      </w:r>
      <w:r w:rsidR="008818D8">
        <w:rPr>
          <w:rFonts w:ascii="Arial" w:hAnsi="Arial" w:cs="Arial"/>
        </w:rPr>
        <w:t xml:space="preserve">Kistérségi </w:t>
      </w:r>
      <w:r w:rsidRPr="008B074B">
        <w:rPr>
          <w:rFonts w:ascii="Arial" w:hAnsi="Arial" w:cs="Arial"/>
        </w:rPr>
        <w:t xml:space="preserve">Társulás. </w:t>
      </w:r>
    </w:p>
    <w:p w:rsidR="00B228C5" w:rsidRPr="008B074B" w:rsidRDefault="00D56DE9" w:rsidP="008B074B">
      <w:pPr>
        <w:pStyle w:val="Listaszerbekezds"/>
        <w:ind w:left="0" w:firstLine="0"/>
        <w:rPr>
          <w:rFonts w:ascii="Arial" w:hAnsi="Arial" w:cs="Arial"/>
        </w:rPr>
      </w:pPr>
      <w:r w:rsidRPr="008B074B">
        <w:rPr>
          <w:rFonts w:ascii="Arial" w:hAnsi="Arial" w:cs="Arial"/>
        </w:rPr>
        <w:t xml:space="preserve">A Társulás székhelye: </w:t>
      </w:r>
      <w:r w:rsidR="00A46647" w:rsidRPr="008B074B">
        <w:rPr>
          <w:rFonts w:ascii="Arial" w:hAnsi="Arial" w:cs="Arial"/>
        </w:rPr>
        <w:t>8380</w:t>
      </w:r>
      <w:r w:rsidRPr="008B074B">
        <w:rPr>
          <w:rFonts w:ascii="Arial" w:hAnsi="Arial" w:cs="Arial"/>
        </w:rPr>
        <w:t xml:space="preserve"> </w:t>
      </w:r>
      <w:r w:rsidR="00A46647" w:rsidRPr="008B074B">
        <w:rPr>
          <w:rFonts w:ascii="Arial" w:hAnsi="Arial" w:cs="Arial"/>
        </w:rPr>
        <w:t xml:space="preserve">Hévíz, Kossuth Lajos u. 1. </w:t>
      </w:r>
    </w:p>
    <w:p w:rsidR="00B228C5" w:rsidRPr="008B074B" w:rsidRDefault="00D56DE9" w:rsidP="008B074B">
      <w:pPr>
        <w:pStyle w:val="Listaszerbekezds"/>
        <w:ind w:left="0" w:firstLine="0"/>
        <w:rPr>
          <w:rFonts w:ascii="Arial" w:hAnsi="Arial" w:cs="Arial"/>
        </w:rPr>
      </w:pPr>
      <w:r w:rsidRPr="008B074B">
        <w:rPr>
          <w:rFonts w:ascii="Arial" w:hAnsi="Arial" w:cs="Arial"/>
        </w:rPr>
        <w:t>A Társulás</w:t>
      </w:r>
      <w:r w:rsidR="000D43EE">
        <w:rPr>
          <w:rFonts w:ascii="Arial" w:hAnsi="Arial" w:cs="Arial"/>
        </w:rPr>
        <w:t xml:space="preserve"> </w:t>
      </w:r>
      <w:r w:rsidRPr="008B074B">
        <w:rPr>
          <w:rFonts w:ascii="Arial" w:hAnsi="Arial" w:cs="Arial"/>
        </w:rPr>
        <w:t>jogi személy</w:t>
      </w:r>
      <w:r w:rsidR="000D43EE">
        <w:rPr>
          <w:rFonts w:ascii="Arial" w:hAnsi="Arial" w:cs="Arial"/>
        </w:rPr>
        <w:t xml:space="preserve">: </w:t>
      </w:r>
      <w:r w:rsidRPr="008B074B">
        <w:rPr>
          <w:rFonts w:ascii="Arial" w:hAnsi="Arial" w:cs="Arial"/>
        </w:rPr>
        <w:t>Működési</w:t>
      </w:r>
      <w:r w:rsidR="000D43EE">
        <w:rPr>
          <w:rFonts w:ascii="Arial" w:hAnsi="Arial" w:cs="Arial"/>
        </w:rPr>
        <w:t xml:space="preserve"> </w:t>
      </w:r>
      <w:r w:rsidRPr="008B074B">
        <w:rPr>
          <w:rFonts w:ascii="Arial" w:hAnsi="Arial" w:cs="Arial"/>
        </w:rPr>
        <w:t>területe</w:t>
      </w:r>
      <w:r w:rsidR="000D43EE">
        <w:rPr>
          <w:rFonts w:ascii="Arial" w:hAnsi="Arial" w:cs="Arial"/>
        </w:rPr>
        <w:t xml:space="preserve"> </w:t>
      </w:r>
      <w:r w:rsidRPr="008B074B">
        <w:rPr>
          <w:rFonts w:ascii="Arial" w:hAnsi="Arial" w:cs="Arial"/>
        </w:rPr>
        <w:t>a társulásban</w:t>
      </w:r>
      <w:r w:rsidR="000D43EE">
        <w:rPr>
          <w:rFonts w:ascii="Arial" w:hAnsi="Arial" w:cs="Arial"/>
        </w:rPr>
        <w:t xml:space="preserve"> </w:t>
      </w:r>
      <w:r w:rsidRPr="008B074B">
        <w:rPr>
          <w:rFonts w:ascii="Arial" w:hAnsi="Arial" w:cs="Arial"/>
        </w:rPr>
        <w:t>résztvevő</w:t>
      </w:r>
      <w:r w:rsidR="000D43EE">
        <w:rPr>
          <w:rFonts w:ascii="Arial" w:hAnsi="Arial" w:cs="Arial"/>
        </w:rPr>
        <w:t xml:space="preserve"> </w:t>
      </w:r>
      <w:r w:rsidRPr="008B074B">
        <w:rPr>
          <w:rFonts w:ascii="Arial" w:hAnsi="Arial" w:cs="Arial"/>
        </w:rPr>
        <w:t>települési önkormányzatok közigazgatási területe.</w:t>
      </w:r>
    </w:p>
    <w:p w:rsidR="00B228C5" w:rsidRPr="008B074B" w:rsidRDefault="00B228C5" w:rsidP="008B074B">
      <w:pPr>
        <w:jc w:val="both"/>
        <w:rPr>
          <w:rFonts w:ascii="Arial" w:hAnsi="Arial" w:cs="Arial"/>
        </w:rPr>
      </w:pPr>
    </w:p>
    <w:p w:rsidR="00B228C5" w:rsidRPr="008B074B" w:rsidRDefault="00B228C5" w:rsidP="008B074B">
      <w:pPr>
        <w:jc w:val="both"/>
        <w:rPr>
          <w:rFonts w:ascii="Arial" w:hAnsi="Arial" w:cs="Arial"/>
        </w:rPr>
      </w:pPr>
    </w:p>
    <w:p w:rsidR="00B228C5" w:rsidRPr="008B074B" w:rsidRDefault="006B166F" w:rsidP="008B074B">
      <w:pPr>
        <w:jc w:val="center"/>
        <w:rPr>
          <w:rFonts w:ascii="Arial" w:hAnsi="Arial" w:cs="Arial"/>
          <w:b/>
        </w:rPr>
      </w:pPr>
      <w:r w:rsidRPr="008B074B">
        <w:rPr>
          <w:rFonts w:ascii="Arial" w:hAnsi="Arial" w:cs="Arial"/>
          <w:b/>
        </w:rPr>
        <w:t>3.</w:t>
      </w:r>
    </w:p>
    <w:p w:rsidR="00B228C5" w:rsidRPr="008B074B" w:rsidRDefault="00D56DE9" w:rsidP="008B074B">
      <w:pPr>
        <w:jc w:val="center"/>
        <w:rPr>
          <w:rFonts w:ascii="Arial" w:hAnsi="Arial" w:cs="Arial"/>
          <w:b/>
        </w:rPr>
      </w:pPr>
      <w:r w:rsidRPr="008B074B">
        <w:rPr>
          <w:rFonts w:ascii="Arial" w:hAnsi="Arial" w:cs="Arial"/>
          <w:b/>
        </w:rPr>
        <w:t>A társulás feladat- és hatásköre</w:t>
      </w:r>
    </w:p>
    <w:p w:rsidR="00B228C5" w:rsidRPr="008B074B" w:rsidRDefault="00B228C5" w:rsidP="008B074B">
      <w:pPr>
        <w:jc w:val="both"/>
        <w:rPr>
          <w:rFonts w:ascii="Arial" w:hAnsi="Arial" w:cs="Arial"/>
        </w:rPr>
      </w:pPr>
    </w:p>
    <w:p w:rsidR="00B228C5" w:rsidRPr="008B074B" w:rsidRDefault="00D56DE9" w:rsidP="008B074B">
      <w:pPr>
        <w:jc w:val="both"/>
        <w:rPr>
          <w:rFonts w:ascii="Arial" w:hAnsi="Arial" w:cs="Arial"/>
        </w:rPr>
      </w:pPr>
      <w:r w:rsidRPr="008B074B">
        <w:rPr>
          <w:rFonts w:ascii="Arial" w:hAnsi="Arial" w:cs="Arial"/>
        </w:rPr>
        <w:t>A társulási feladat- és hatáskörök a Társulási Tanácsot illetik meg.</w:t>
      </w:r>
    </w:p>
    <w:p w:rsidR="00B228C5" w:rsidRPr="008B074B" w:rsidRDefault="00D56DE9" w:rsidP="008B074B">
      <w:pPr>
        <w:jc w:val="both"/>
        <w:rPr>
          <w:rFonts w:ascii="Arial" w:hAnsi="Arial" w:cs="Arial"/>
        </w:rPr>
      </w:pPr>
      <w:r w:rsidRPr="008B074B">
        <w:rPr>
          <w:rFonts w:ascii="Arial" w:hAnsi="Arial" w:cs="Arial"/>
        </w:rPr>
        <w:t>A Társulás feladat- és hatáskörei:</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figyelemmel kíséri a Társulási Megállapodásban foglalt célok aktualizálását, meghatározza a stratégiai célokat,</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ellenőrzi és elemzi a társulási projektek megvalósítása érdekében megkötött szerződésekben foglaltak időarányos és folyamatos megvalósulását,</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alapítói jogokat gyakorol a Társulás fenntartásában működő intézmény vonatkozásában, figyelemmel kíséri működését, arra vonatkozóan tájékoztatást, beszámolót kérhet,</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elfogadja a társulási feladatellátásra vonatkozó elnöki tájékoztatásokat, beszámolókat,</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észrevétellel, javaslattal élhet a társulási feladatellátással, kiemelt projektek megvalósításával összefüggésben a Társulás szervei, illetve a megvalósulásban közreműködő bármely szerv, hatóság vagy személy felé,</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megtárgyalja és állást foglal a Tagok között felmerülő esetleges vitás kérdésekben, illetve végrehajtás során adódó, a tagi megállapodások körét érintő esetlegesen felmerült problémák körében,</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a hatáskörébe utalt pénzeszközök felhasználásáról dönt, szükség szerint szakértői vélemények figyelembevételével,</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felhatalmazást ad a Társulást érintő szerződések megkötésére,</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dönt az átruházott önkormányzati feladatokkal kapcsolatos kérdésekben,</w:t>
      </w:r>
    </w:p>
    <w:p w:rsidR="00B228C5" w:rsidRPr="008B074B" w:rsidRDefault="00D56DE9" w:rsidP="00E93C0C">
      <w:pPr>
        <w:pStyle w:val="Listaszerbekezds"/>
        <w:numPr>
          <w:ilvl w:val="0"/>
          <w:numId w:val="17"/>
        </w:numPr>
        <w:rPr>
          <w:rFonts w:ascii="Arial" w:hAnsi="Arial" w:cs="Arial"/>
        </w:rPr>
      </w:pPr>
      <w:r w:rsidRPr="008B074B">
        <w:rPr>
          <w:rFonts w:ascii="Arial" w:hAnsi="Arial" w:cs="Arial"/>
        </w:rPr>
        <w:t>dönt minden olyan kérdésben, amelyet jogszabály a Tanács hatáskörébe utal, és amely más szerv feladat- és hatáskörébe nem tartozik.</w:t>
      </w:r>
    </w:p>
    <w:p w:rsidR="00B228C5" w:rsidRPr="008B074B" w:rsidRDefault="00B228C5" w:rsidP="008B074B">
      <w:pPr>
        <w:jc w:val="both"/>
        <w:rPr>
          <w:rFonts w:ascii="Arial" w:hAnsi="Arial" w:cs="Arial"/>
        </w:rPr>
      </w:pPr>
    </w:p>
    <w:p w:rsidR="009B795E" w:rsidRPr="008B074B" w:rsidRDefault="008B074B" w:rsidP="008B074B">
      <w:pPr>
        <w:jc w:val="center"/>
        <w:rPr>
          <w:rFonts w:ascii="Arial" w:hAnsi="Arial" w:cs="Arial"/>
          <w:b/>
        </w:rPr>
      </w:pPr>
      <w:r>
        <w:rPr>
          <w:rFonts w:ascii="Arial" w:hAnsi="Arial" w:cs="Arial"/>
          <w:b/>
        </w:rPr>
        <w:t>4.</w:t>
      </w:r>
    </w:p>
    <w:p w:rsidR="00B228C5" w:rsidRPr="008B074B" w:rsidRDefault="00D56DE9" w:rsidP="008B074B">
      <w:pPr>
        <w:jc w:val="center"/>
        <w:rPr>
          <w:rFonts w:ascii="Arial" w:hAnsi="Arial" w:cs="Arial"/>
          <w:b/>
        </w:rPr>
      </w:pPr>
      <w:r w:rsidRPr="008B074B">
        <w:rPr>
          <w:rFonts w:ascii="Arial" w:hAnsi="Arial" w:cs="Arial"/>
          <w:b/>
        </w:rPr>
        <w:t>A Társulás szervei és tisztségviselői</w:t>
      </w:r>
    </w:p>
    <w:p w:rsidR="00B228C5" w:rsidRPr="008B074B" w:rsidRDefault="00B228C5" w:rsidP="008B074B">
      <w:pPr>
        <w:jc w:val="both"/>
        <w:rPr>
          <w:rFonts w:ascii="Arial" w:hAnsi="Arial" w:cs="Arial"/>
        </w:rPr>
      </w:pPr>
    </w:p>
    <w:p w:rsidR="00B228C5" w:rsidRPr="000D43EE" w:rsidRDefault="00D56DE9" w:rsidP="009D047A">
      <w:pPr>
        <w:pStyle w:val="Listaszerbekezds"/>
        <w:numPr>
          <w:ilvl w:val="0"/>
          <w:numId w:val="16"/>
        </w:numPr>
        <w:rPr>
          <w:rFonts w:ascii="Arial" w:hAnsi="Arial" w:cs="Arial"/>
        </w:rPr>
      </w:pPr>
      <w:r w:rsidRPr="000D43EE">
        <w:rPr>
          <w:rFonts w:ascii="Arial" w:hAnsi="Arial" w:cs="Arial"/>
        </w:rPr>
        <w:t>A Társulás szervei: Társulási Tanács, elnök, alelnök, Pénzügyi</w:t>
      </w:r>
      <w:r w:rsidR="009B795E" w:rsidRPr="000D43EE">
        <w:rPr>
          <w:rFonts w:ascii="Arial" w:hAnsi="Arial" w:cs="Arial"/>
        </w:rPr>
        <w:t xml:space="preserve"> </w:t>
      </w:r>
      <w:r w:rsidRPr="000D43EE">
        <w:rPr>
          <w:rFonts w:ascii="Arial" w:hAnsi="Arial" w:cs="Arial"/>
        </w:rPr>
        <w:t>Bizottság.</w:t>
      </w:r>
    </w:p>
    <w:p w:rsidR="00B228C5" w:rsidRPr="000D43EE" w:rsidRDefault="00D56DE9" w:rsidP="009D047A">
      <w:pPr>
        <w:pStyle w:val="Listaszerbekezds"/>
        <w:numPr>
          <w:ilvl w:val="0"/>
          <w:numId w:val="16"/>
        </w:numPr>
        <w:rPr>
          <w:rFonts w:ascii="Arial" w:hAnsi="Arial" w:cs="Arial"/>
        </w:rPr>
      </w:pPr>
      <w:r w:rsidRPr="000D43EE">
        <w:rPr>
          <w:rFonts w:ascii="Arial" w:hAnsi="Arial" w:cs="Arial"/>
        </w:rPr>
        <w:t xml:space="preserve">A Társulási Tanács a Társulás tagjait képező </w:t>
      </w:r>
      <w:r w:rsidR="009B795E" w:rsidRPr="000D43EE">
        <w:rPr>
          <w:rFonts w:ascii="Arial" w:hAnsi="Arial" w:cs="Arial"/>
        </w:rPr>
        <w:t>önkormányzatok képviselő</w:t>
      </w:r>
      <w:r w:rsidRPr="000D43EE">
        <w:rPr>
          <w:rFonts w:ascii="Arial" w:hAnsi="Arial" w:cs="Arial"/>
        </w:rPr>
        <w:t xml:space="preserve">-testületei által delegált képviselőinek az összességéből áll. A Társulási Tanács tagjainak száma: </w:t>
      </w:r>
      <w:r w:rsidR="00725370">
        <w:rPr>
          <w:rFonts w:ascii="Arial" w:hAnsi="Arial" w:cs="Arial"/>
        </w:rPr>
        <w:t>11</w:t>
      </w:r>
      <w:r w:rsidR="006B166F" w:rsidRPr="000D43EE">
        <w:rPr>
          <w:rFonts w:ascii="Arial" w:hAnsi="Arial" w:cs="Arial"/>
        </w:rPr>
        <w:t xml:space="preserve"> </w:t>
      </w:r>
      <w:r w:rsidRPr="000D43EE">
        <w:rPr>
          <w:rFonts w:ascii="Arial" w:hAnsi="Arial" w:cs="Arial"/>
        </w:rPr>
        <w:t>fő</w:t>
      </w:r>
      <w:r w:rsidR="009B795E" w:rsidRPr="000D43EE">
        <w:rPr>
          <w:rFonts w:ascii="Arial" w:hAnsi="Arial" w:cs="Arial"/>
        </w:rPr>
        <w:t xml:space="preserve">. </w:t>
      </w:r>
      <w:r w:rsidRPr="000D43EE">
        <w:rPr>
          <w:rFonts w:ascii="Arial" w:hAnsi="Arial" w:cs="Arial"/>
        </w:rPr>
        <w:t xml:space="preserve">A Társulás tagönkormányzatainak és képviselőjüknek felsorolását, az Elnök és Alelnök, valamint a bizottságok tagjainak, elnökének személyét az SZMSZ 1. számú </w:t>
      </w:r>
      <w:r w:rsidR="00E93C0C">
        <w:rPr>
          <w:rFonts w:ascii="Arial" w:hAnsi="Arial" w:cs="Arial"/>
        </w:rPr>
        <w:t xml:space="preserve">függelék </w:t>
      </w:r>
      <w:r w:rsidRPr="000D43EE">
        <w:rPr>
          <w:rFonts w:ascii="Arial" w:hAnsi="Arial" w:cs="Arial"/>
        </w:rPr>
        <w:t>tartalmazza.</w:t>
      </w:r>
    </w:p>
    <w:p w:rsidR="009B795E" w:rsidRPr="008B074B" w:rsidRDefault="008B074B" w:rsidP="008B074B">
      <w:pPr>
        <w:jc w:val="center"/>
        <w:rPr>
          <w:rFonts w:ascii="Arial" w:hAnsi="Arial" w:cs="Arial"/>
          <w:b/>
        </w:rPr>
      </w:pPr>
      <w:r>
        <w:rPr>
          <w:rFonts w:ascii="Arial" w:hAnsi="Arial" w:cs="Arial"/>
          <w:b/>
        </w:rPr>
        <w:lastRenderedPageBreak/>
        <w:t>5.</w:t>
      </w:r>
    </w:p>
    <w:p w:rsidR="00B228C5" w:rsidRPr="008B074B" w:rsidRDefault="00D56DE9" w:rsidP="008B074B">
      <w:pPr>
        <w:jc w:val="center"/>
        <w:rPr>
          <w:rFonts w:ascii="Arial" w:hAnsi="Arial" w:cs="Arial"/>
          <w:b/>
        </w:rPr>
      </w:pPr>
      <w:r w:rsidRPr="008B074B">
        <w:rPr>
          <w:rFonts w:ascii="Arial" w:hAnsi="Arial" w:cs="Arial"/>
          <w:b/>
        </w:rPr>
        <w:t>A Társulási Tanács működése</w:t>
      </w:r>
    </w:p>
    <w:p w:rsidR="00B228C5" w:rsidRPr="008B074B" w:rsidRDefault="00B228C5" w:rsidP="008B074B">
      <w:pPr>
        <w:jc w:val="both"/>
        <w:rPr>
          <w:rFonts w:ascii="Arial" w:hAnsi="Arial" w:cs="Arial"/>
        </w:rPr>
      </w:pPr>
    </w:p>
    <w:p w:rsidR="00B228C5" w:rsidRPr="008B074B" w:rsidRDefault="00D56DE9" w:rsidP="008B074B">
      <w:pPr>
        <w:jc w:val="both"/>
        <w:rPr>
          <w:rFonts w:ascii="Arial" w:hAnsi="Arial" w:cs="Arial"/>
        </w:rPr>
      </w:pPr>
      <w:r w:rsidRPr="008B074B">
        <w:rPr>
          <w:rFonts w:ascii="Arial" w:hAnsi="Arial" w:cs="Arial"/>
        </w:rPr>
        <w:t>A Társulási Tanács alakuló, rendes és rendkívüli ülést tart.</w:t>
      </w:r>
    </w:p>
    <w:p w:rsidR="00B228C5" w:rsidRPr="008B074B" w:rsidRDefault="00D56DE9" w:rsidP="008B074B">
      <w:pPr>
        <w:jc w:val="both"/>
        <w:rPr>
          <w:rFonts w:ascii="Arial" w:hAnsi="Arial" w:cs="Arial"/>
        </w:rPr>
      </w:pPr>
      <w:r w:rsidRPr="008B074B">
        <w:rPr>
          <w:rFonts w:ascii="Arial" w:hAnsi="Arial" w:cs="Arial"/>
        </w:rPr>
        <w:t>A Társulási Tanács feladat- és hatásköreit ülésein gyakorolja. A Tanács évente legalább hat alkalommal ülésezik, a munkatervében meghatározott hónapokban szünetet tart.</w:t>
      </w:r>
    </w:p>
    <w:p w:rsidR="00B228C5" w:rsidRPr="008B074B" w:rsidRDefault="00B228C5" w:rsidP="008B074B">
      <w:pPr>
        <w:jc w:val="both"/>
        <w:rPr>
          <w:rFonts w:ascii="Arial" w:hAnsi="Arial" w:cs="Arial"/>
        </w:rPr>
      </w:pPr>
    </w:p>
    <w:p w:rsidR="00B228C5" w:rsidRPr="008B074B" w:rsidRDefault="00D56DE9" w:rsidP="008B074B">
      <w:pPr>
        <w:jc w:val="center"/>
        <w:rPr>
          <w:rFonts w:ascii="Arial" w:hAnsi="Arial" w:cs="Arial"/>
          <w:b/>
        </w:rPr>
      </w:pPr>
      <w:r w:rsidRPr="008B074B">
        <w:rPr>
          <w:rFonts w:ascii="Arial" w:hAnsi="Arial" w:cs="Arial"/>
          <w:b/>
        </w:rPr>
        <w:t>6.</w:t>
      </w:r>
    </w:p>
    <w:p w:rsidR="00B228C5" w:rsidRPr="008B074B" w:rsidRDefault="00D56DE9" w:rsidP="008B074B">
      <w:pPr>
        <w:jc w:val="center"/>
        <w:rPr>
          <w:rFonts w:ascii="Arial" w:hAnsi="Arial" w:cs="Arial"/>
          <w:b/>
        </w:rPr>
      </w:pPr>
      <w:r w:rsidRPr="008B074B">
        <w:rPr>
          <w:rFonts w:ascii="Arial" w:hAnsi="Arial" w:cs="Arial"/>
          <w:b/>
        </w:rPr>
        <w:t>A Társulási Tanács üléseinek összehívása</w:t>
      </w:r>
    </w:p>
    <w:p w:rsidR="00B228C5" w:rsidRPr="008B074B" w:rsidRDefault="00B228C5" w:rsidP="008B074B">
      <w:pPr>
        <w:jc w:val="both"/>
        <w:rPr>
          <w:rFonts w:ascii="Arial" w:hAnsi="Arial" w:cs="Arial"/>
        </w:rPr>
      </w:pPr>
    </w:p>
    <w:p w:rsidR="00B228C5" w:rsidRPr="008B074B" w:rsidRDefault="00D56DE9" w:rsidP="009D047A">
      <w:pPr>
        <w:pStyle w:val="Listaszerbekezds"/>
        <w:numPr>
          <w:ilvl w:val="0"/>
          <w:numId w:val="2"/>
        </w:numPr>
        <w:rPr>
          <w:rFonts w:ascii="Arial" w:hAnsi="Arial" w:cs="Arial"/>
        </w:rPr>
      </w:pPr>
      <w:r w:rsidRPr="008B074B">
        <w:rPr>
          <w:rFonts w:ascii="Arial" w:hAnsi="Arial" w:cs="Arial"/>
        </w:rPr>
        <w:t>A Társulási Tanács - a Társulásban részt vevő valamennyi tagönkormányzat erre irányuló döntését követő 15 napon belül - alakuló ülésén dönt a Társulás megalakulásáról, a Társulási Megállapodás elfogadásáról, az elnök, alelnök, bizottságok tagjainak megválasztásáról. Alakuló ülést tart az önkormányzati választások eredményének jogerőssé válását követő 15 napon belül az elnök, alelnök, bizottságok tagjainak megválasztására. Az alakuló ülést a székhely település polgármestere, akadályoztatása esetén a korelnök hívja össze.</w:t>
      </w:r>
    </w:p>
    <w:p w:rsidR="00B228C5" w:rsidRDefault="00D56DE9" w:rsidP="009D047A">
      <w:pPr>
        <w:pStyle w:val="Listaszerbekezds"/>
        <w:numPr>
          <w:ilvl w:val="0"/>
          <w:numId w:val="2"/>
        </w:numPr>
        <w:rPr>
          <w:rFonts w:ascii="Arial" w:hAnsi="Arial" w:cs="Arial"/>
        </w:rPr>
      </w:pPr>
      <w:r w:rsidRPr="008B074B">
        <w:rPr>
          <w:rFonts w:ascii="Arial" w:hAnsi="Arial" w:cs="Arial"/>
        </w:rPr>
        <w:t xml:space="preserve">A Tanács üléseit az elnök - akadályoztatása esetén az alelnök, mindkét tisztség egyidejű betöltetlensége esetén vagy mindkettőjük akadályoztatása esetén a korelnök - az ülést </w:t>
      </w:r>
      <w:r w:rsidRPr="00725370">
        <w:rPr>
          <w:rFonts w:ascii="Arial" w:hAnsi="Arial" w:cs="Arial"/>
        </w:rPr>
        <w:t>megelőzően legalább 5</w:t>
      </w:r>
      <w:r w:rsidRPr="008B074B">
        <w:rPr>
          <w:rFonts w:ascii="Arial" w:hAnsi="Arial" w:cs="Arial"/>
        </w:rPr>
        <w:t xml:space="preserve"> nappal korábban írásban jogosult összehívni.</w:t>
      </w:r>
    </w:p>
    <w:p w:rsidR="00B228C5" w:rsidRPr="00E93C0C" w:rsidRDefault="00D56DE9" w:rsidP="00E93C0C">
      <w:pPr>
        <w:pStyle w:val="Listaszerbekezds"/>
        <w:numPr>
          <w:ilvl w:val="0"/>
          <w:numId w:val="2"/>
        </w:numPr>
        <w:rPr>
          <w:rFonts w:ascii="Arial" w:hAnsi="Arial" w:cs="Arial"/>
        </w:rPr>
      </w:pPr>
      <w:r w:rsidRPr="00E93C0C">
        <w:rPr>
          <w:rFonts w:ascii="Arial" w:hAnsi="Arial" w:cs="Arial"/>
        </w:rPr>
        <w:t>A Társulási Tanács ülését össze kell hívni</w:t>
      </w:r>
    </w:p>
    <w:p w:rsidR="00B228C5" w:rsidRPr="008B074B" w:rsidRDefault="00D56DE9" w:rsidP="00E93C0C">
      <w:pPr>
        <w:pStyle w:val="Listaszerbekezds"/>
        <w:numPr>
          <w:ilvl w:val="0"/>
          <w:numId w:val="21"/>
        </w:numPr>
        <w:rPr>
          <w:rFonts w:ascii="Arial" w:hAnsi="Arial" w:cs="Arial"/>
        </w:rPr>
      </w:pPr>
      <w:r w:rsidRPr="008B074B">
        <w:rPr>
          <w:rFonts w:ascii="Arial" w:hAnsi="Arial" w:cs="Arial"/>
        </w:rPr>
        <w:t>szükség szerint, de évente legalább 6 alkalommal a Társulási Tanács által meghatározott munkaterv szerint,</w:t>
      </w:r>
      <w:r w:rsidR="00E93C0C">
        <w:rPr>
          <w:rFonts w:ascii="Arial" w:hAnsi="Arial" w:cs="Arial"/>
        </w:rPr>
        <w:t xml:space="preserve"> (rendes ülés) </w:t>
      </w:r>
    </w:p>
    <w:p w:rsidR="00B228C5" w:rsidRPr="008B074B" w:rsidRDefault="00E93C0C" w:rsidP="00E93C0C">
      <w:pPr>
        <w:pStyle w:val="Listaszerbekezds"/>
        <w:numPr>
          <w:ilvl w:val="0"/>
          <w:numId w:val="21"/>
        </w:numPr>
        <w:rPr>
          <w:rFonts w:ascii="Arial" w:hAnsi="Arial" w:cs="Arial"/>
        </w:rPr>
      </w:pPr>
      <w:r>
        <w:rPr>
          <w:rFonts w:ascii="Arial" w:hAnsi="Arial" w:cs="Arial"/>
        </w:rPr>
        <w:t>a</w:t>
      </w:r>
      <w:r w:rsidR="00D56DE9" w:rsidRPr="008B074B">
        <w:rPr>
          <w:rFonts w:ascii="Arial" w:hAnsi="Arial" w:cs="Arial"/>
        </w:rPr>
        <w:t xml:space="preserve"> bizottság - az ülés napirendjét tartalmazó - írásbeli indítványára, annak kézhezvételétől számított 15 napon belüli időpontra,</w:t>
      </w:r>
    </w:p>
    <w:p w:rsidR="00B228C5" w:rsidRPr="008B074B" w:rsidRDefault="00D56DE9" w:rsidP="00E93C0C">
      <w:pPr>
        <w:pStyle w:val="Listaszerbekezds"/>
        <w:numPr>
          <w:ilvl w:val="0"/>
          <w:numId w:val="21"/>
        </w:numPr>
        <w:rPr>
          <w:rFonts w:ascii="Arial" w:hAnsi="Arial" w:cs="Arial"/>
        </w:rPr>
      </w:pPr>
      <w:r w:rsidRPr="008B074B">
        <w:rPr>
          <w:rFonts w:ascii="Arial" w:hAnsi="Arial" w:cs="Arial"/>
        </w:rPr>
        <w:t>a szavazatok egynegyedével rendelkező tagok - az ülés napirendjét tartalmazó - írásbeli kezdeményezésére, annak kézhezvételétől számított 15 napon belüli időpontra</w:t>
      </w:r>
      <w:r w:rsidR="00E93C0C">
        <w:rPr>
          <w:rFonts w:ascii="Arial" w:hAnsi="Arial" w:cs="Arial"/>
        </w:rPr>
        <w:t>. (b-c. rendkívüli ülés)</w:t>
      </w:r>
    </w:p>
    <w:p w:rsidR="00B228C5" w:rsidRPr="008B074B" w:rsidRDefault="00D56DE9" w:rsidP="009D047A">
      <w:pPr>
        <w:pStyle w:val="Listaszerbekezds"/>
        <w:numPr>
          <w:ilvl w:val="0"/>
          <w:numId w:val="2"/>
        </w:numPr>
        <w:rPr>
          <w:rFonts w:ascii="Arial" w:hAnsi="Arial" w:cs="Arial"/>
        </w:rPr>
      </w:pPr>
      <w:r w:rsidRPr="008B074B">
        <w:rPr>
          <w:rFonts w:ascii="Arial" w:hAnsi="Arial" w:cs="Arial"/>
        </w:rPr>
        <w:t>A meghívónak tartalmaznia kell az ülés időpontját és helyét, a tervezett napirendi pontokat, valamint azok előterjesztőit. A szavazati joggal rendelkező, képviseletre jogosultak részére a meghívó mellékleteként csatolni keli a napirend teljes, írásos anyagát.</w:t>
      </w:r>
    </w:p>
    <w:p w:rsidR="00B228C5" w:rsidRPr="008B074B" w:rsidRDefault="00D56DE9" w:rsidP="009D047A">
      <w:pPr>
        <w:pStyle w:val="Listaszerbekezds"/>
        <w:numPr>
          <w:ilvl w:val="0"/>
          <w:numId w:val="2"/>
        </w:numPr>
        <w:rPr>
          <w:rFonts w:ascii="Arial" w:hAnsi="Arial" w:cs="Arial"/>
        </w:rPr>
      </w:pPr>
      <w:r w:rsidRPr="008B074B">
        <w:rPr>
          <w:rFonts w:ascii="Arial" w:hAnsi="Arial" w:cs="Arial"/>
        </w:rPr>
        <w:t>Az alakuló ülés kötelező napirendjei: tisztségviselők megválasztása, a bizottsági struktúra kialakítása, bizottságok tagjainak, elnökének megválasztása.</w:t>
      </w:r>
    </w:p>
    <w:p w:rsidR="00B228C5" w:rsidRPr="008B074B" w:rsidRDefault="00D56DE9" w:rsidP="009D047A">
      <w:pPr>
        <w:pStyle w:val="Listaszerbekezds"/>
        <w:numPr>
          <w:ilvl w:val="0"/>
          <w:numId w:val="2"/>
        </w:numPr>
        <w:rPr>
          <w:rFonts w:ascii="Arial" w:hAnsi="Arial" w:cs="Arial"/>
        </w:rPr>
      </w:pPr>
      <w:r w:rsidRPr="008B074B">
        <w:rPr>
          <w:rFonts w:ascii="Arial" w:hAnsi="Arial" w:cs="Arial"/>
        </w:rPr>
        <w:t>Rendkívüli ülés - amennyiben azt a Társulás feladatainak megvalósítása vagy hatáskörének gyakorlása szükségessé teszi - bármikor összehívható az alábbi feltételek érvényesülése mellett:</w:t>
      </w:r>
    </w:p>
    <w:p w:rsidR="00B228C5" w:rsidRPr="008B074B" w:rsidRDefault="00D56DE9" w:rsidP="00E93C0C">
      <w:pPr>
        <w:pStyle w:val="Listaszerbekezds"/>
        <w:numPr>
          <w:ilvl w:val="0"/>
          <w:numId w:val="22"/>
        </w:numPr>
        <w:rPr>
          <w:rFonts w:ascii="Arial" w:hAnsi="Arial" w:cs="Arial"/>
        </w:rPr>
      </w:pPr>
      <w:r w:rsidRPr="008B074B">
        <w:rPr>
          <w:rFonts w:ascii="Arial" w:hAnsi="Arial" w:cs="Arial"/>
        </w:rPr>
        <w:t>az ülés időpontjáról legalább 3 nappal azt megelőzően, meghívó megküldésével tájékoztatni kell a tagokat,</w:t>
      </w:r>
    </w:p>
    <w:p w:rsidR="00B228C5" w:rsidRPr="008B074B" w:rsidRDefault="00D56DE9" w:rsidP="00E93C0C">
      <w:pPr>
        <w:pStyle w:val="Listaszerbekezds"/>
        <w:numPr>
          <w:ilvl w:val="0"/>
          <w:numId w:val="22"/>
        </w:numPr>
        <w:rPr>
          <w:rFonts w:ascii="Arial" w:hAnsi="Arial" w:cs="Arial"/>
        </w:rPr>
      </w:pPr>
      <w:r w:rsidRPr="008B074B">
        <w:rPr>
          <w:rFonts w:ascii="Arial" w:hAnsi="Arial" w:cs="Arial"/>
        </w:rPr>
        <w:t>a döntés tervezetét legkésőbb a tanácsülésen, írásban kell eljuttatni a tagokhoz.</w:t>
      </w:r>
    </w:p>
    <w:p w:rsidR="00B228C5" w:rsidRPr="008B074B" w:rsidRDefault="00B228C5" w:rsidP="008B074B">
      <w:pPr>
        <w:jc w:val="both"/>
        <w:rPr>
          <w:rFonts w:ascii="Arial" w:hAnsi="Arial" w:cs="Arial"/>
        </w:rPr>
      </w:pPr>
    </w:p>
    <w:p w:rsidR="00D56DE9" w:rsidRPr="008B074B" w:rsidRDefault="008B074B" w:rsidP="008B074B">
      <w:pPr>
        <w:jc w:val="center"/>
        <w:rPr>
          <w:rFonts w:ascii="Arial" w:hAnsi="Arial" w:cs="Arial"/>
          <w:b/>
        </w:rPr>
      </w:pPr>
      <w:r w:rsidRPr="008B074B">
        <w:rPr>
          <w:rFonts w:ascii="Arial" w:hAnsi="Arial" w:cs="Arial"/>
          <w:b/>
        </w:rPr>
        <w:t>7.</w:t>
      </w:r>
    </w:p>
    <w:p w:rsidR="00B228C5" w:rsidRPr="008B074B" w:rsidRDefault="00D56DE9" w:rsidP="008B074B">
      <w:pPr>
        <w:jc w:val="center"/>
        <w:rPr>
          <w:rFonts w:ascii="Arial" w:hAnsi="Arial" w:cs="Arial"/>
          <w:b/>
        </w:rPr>
      </w:pPr>
      <w:r w:rsidRPr="008B074B">
        <w:rPr>
          <w:rFonts w:ascii="Arial" w:hAnsi="Arial" w:cs="Arial"/>
          <w:b/>
        </w:rPr>
        <w:t>A Társulási Tanács ülése</w:t>
      </w:r>
    </w:p>
    <w:p w:rsidR="00B228C5" w:rsidRPr="008B074B" w:rsidRDefault="00B228C5" w:rsidP="008B074B">
      <w:pPr>
        <w:jc w:val="both"/>
        <w:rPr>
          <w:rFonts w:ascii="Arial" w:hAnsi="Arial" w:cs="Arial"/>
        </w:rPr>
      </w:pPr>
    </w:p>
    <w:p w:rsidR="00E93C0C" w:rsidRDefault="00D56DE9" w:rsidP="009D047A">
      <w:pPr>
        <w:pStyle w:val="Listaszerbekezds"/>
        <w:numPr>
          <w:ilvl w:val="0"/>
          <w:numId w:val="5"/>
        </w:numPr>
        <w:rPr>
          <w:rFonts w:ascii="Arial" w:hAnsi="Arial" w:cs="Arial"/>
        </w:rPr>
      </w:pPr>
      <w:r w:rsidRPr="00E93C0C">
        <w:rPr>
          <w:rFonts w:ascii="Arial" w:hAnsi="Arial" w:cs="Arial"/>
        </w:rPr>
        <w:t>A Társulás döntéshozó szerve a Társulási Tanács.</w:t>
      </w:r>
      <w:r w:rsidR="009D047A" w:rsidRPr="00E93C0C">
        <w:rPr>
          <w:rFonts w:ascii="Arial" w:hAnsi="Arial" w:cs="Arial"/>
        </w:rPr>
        <w:t xml:space="preserve"> </w:t>
      </w:r>
      <w:r w:rsidRPr="00E93C0C">
        <w:rPr>
          <w:rFonts w:ascii="Arial" w:hAnsi="Arial" w:cs="Arial"/>
        </w:rPr>
        <w:t xml:space="preserve">A Társulási Tanács ülése akkor határozatképes, ha az ülésen legalább a szavazatok több, mint felével rendelkező képviselő jelen van, és a jelenlévő tagok által képviselt települések lakosságszáma meghaladja a társult önkormányzatok lakosságszámának egyharmadát. Határozatképtelenség esetén </w:t>
      </w:r>
      <w:r w:rsidR="00E93C0C" w:rsidRPr="00E93C0C">
        <w:rPr>
          <w:rFonts w:ascii="Arial" w:hAnsi="Arial" w:cs="Arial"/>
        </w:rPr>
        <w:t>15</w:t>
      </w:r>
      <w:r w:rsidRPr="00E93C0C">
        <w:rPr>
          <w:rFonts w:ascii="Arial" w:hAnsi="Arial" w:cs="Arial"/>
        </w:rPr>
        <w:t xml:space="preserve"> napon belüli időpontra újabb ülést kell összehívni</w:t>
      </w:r>
      <w:r w:rsidR="00E93C0C">
        <w:rPr>
          <w:rFonts w:ascii="Arial" w:hAnsi="Arial" w:cs="Arial"/>
        </w:rPr>
        <w:t xml:space="preserve">. </w:t>
      </w:r>
    </w:p>
    <w:p w:rsidR="00B228C5" w:rsidRPr="00E93C0C" w:rsidRDefault="00D56DE9" w:rsidP="009D047A">
      <w:pPr>
        <w:pStyle w:val="Listaszerbekezds"/>
        <w:numPr>
          <w:ilvl w:val="0"/>
          <w:numId w:val="5"/>
        </w:numPr>
        <w:rPr>
          <w:rFonts w:ascii="Arial" w:hAnsi="Arial" w:cs="Arial"/>
        </w:rPr>
      </w:pPr>
      <w:r w:rsidRPr="00E93C0C">
        <w:rPr>
          <w:rFonts w:ascii="Arial" w:hAnsi="Arial" w:cs="Arial"/>
        </w:rPr>
        <w:t>A Társulási Tanács kizárólagos döntési joggal rendelkezik az alábbi esetekben:</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t>a Társulási Tanács Elnökének, Alelnökeinek, valamint bizottság tagjainak és elnökének megválasztása, visszahívása,</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t>a vagyoni hozzájárulás éves mértékének megállapítása,</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t>a hatáskörébe utalt pénzeszközök felhasználásáról döntés,</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t>tag kizárása, a Társuláshoz való csatlakozásra vonatkozó döntés meghozatala,</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t>a Társulás megszűnésének elhatározása,</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t>a Társulás éves munkatervének, költségvetésének, év végi beszámolójának, éves mérlegének elfogadása,</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lastRenderedPageBreak/>
        <w:t>a Társulás által fenntartott költségvetési intézmény alapítása, megszüntetése, alapító okiratának módosítása, az intézmény szakmai beszámolójának megtárgyalása,</w:t>
      </w:r>
    </w:p>
    <w:p w:rsidR="00B228C5" w:rsidRPr="008B074B" w:rsidRDefault="00D56DE9" w:rsidP="00E93C0C">
      <w:pPr>
        <w:pStyle w:val="Listaszerbekezds"/>
        <w:numPr>
          <w:ilvl w:val="0"/>
          <w:numId w:val="23"/>
        </w:numPr>
        <w:rPr>
          <w:rFonts w:ascii="Arial" w:hAnsi="Arial" w:cs="Arial"/>
        </w:rPr>
      </w:pPr>
      <w:r w:rsidRPr="008B074B">
        <w:rPr>
          <w:rFonts w:ascii="Arial" w:hAnsi="Arial" w:cs="Arial"/>
        </w:rPr>
        <w:t>a hatáskörébe tartozó választás, kinevezés, felmentés, vezetői megbízás adása, vagy visszavonása, fegyelmi eljárás megindítása,</w:t>
      </w:r>
    </w:p>
    <w:p w:rsidR="00B228C5" w:rsidRDefault="00D56DE9" w:rsidP="00E93C0C">
      <w:pPr>
        <w:pStyle w:val="Listaszerbekezds"/>
        <w:numPr>
          <w:ilvl w:val="0"/>
          <w:numId w:val="23"/>
        </w:numPr>
        <w:rPr>
          <w:rFonts w:ascii="Arial" w:hAnsi="Arial" w:cs="Arial"/>
        </w:rPr>
      </w:pPr>
      <w:r w:rsidRPr="008B074B">
        <w:rPr>
          <w:rFonts w:ascii="Arial" w:hAnsi="Arial" w:cs="Arial"/>
        </w:rPr>
        <w:t>a Társulás által ellátott feladatot érintően más társulással, vagy Társuláson kívüli önkormányzattal való feladatellátási megállapodás jóváhagyása.</w:t>
      </w:r>
    </w:p>
    <w:p w:rsidR="008B074B" w:rsidRPr="008B074B" w:rsidRDefault="008B074B" w:rsidP="008B074B">
      <w:pPr>
        <w:pStyle w:val="Listaszerbekezds"/>
        <w:ind w:left="431" w:firstLine="0"/>
        <w:rPr>
          <w:rFonts w:ascii="Arial" w:hAnsi="Arial" w:cs="Arial"/>
        </w:rPr>
      </w:pPr>
    </w:p>
    <w:p w:rsidR="00B228C5" w:rsidRPr="00282BDB" w:rsidRDefault="00D56DE9" w:rsidP="009D047A">
      <w:pPr>
        <w:pStyle w:val="Listaszerbekezds"/>
        <w:numPr>
          <w:ilvl w:val="0"/>
          <w:numId w:val="5"/>
        </w:numPr>
        <w:rPr>
          <w:rFonts w:ascii="Arial" w:hAnsi="Arial" w:cs="Arial"/>
        </w:rPr>
      </w:pPr>
      <w:r w:rsidRPr="00282BDB">
        <w:rPr>
          <w:rFonts w:ascii="Arial" w:hAnsi="Arial" w:cs="Arial"/>
        </w:rPr>
        <w:t>A Társulási Tanács ülésén a társult önkormányzatok jegyzői tanácskozási joggal részt vehetnek.</w:t>
      </w:r>
    </w:p>
    <w:p w:rsidR="00B228C5" w:rsidRPr="008B074B" w:rsidRDefault="00D56DE9" w:rsidP="009D047A">
      <w:pPr>
        <w:pStyle w:val="Listaszerbekezds"/>
        <w:numPr>
          <w:ilvl w:val="0"/>
          <w:numId w:val="5"/>
        </w:numPr>
        <w:rPr>
          <w:rFonts w:ascii="Arial" w:hAnsi="Arial" w:cs="Arial"/>
        </w:rPr>
      </w:pPr>
      <w:r w:rsidRPr="008B074B">
        <w:rPr>
          <w:rFonts w:ascii="Arial" w:hAnsi="Arial" w:cs="Arial"/>
        </w:rPr>
        <w:t>A Társulási Tanács ülései nyilvánosak, a zárt ülés tartására az Mötv. 46. §-ában foglaltak az irányadók.</w:t>
      </w:r>
    </w:p>
    <w:p w:rsidR="00D56DE9" w:rsidRPr="008B074B" w:rsidRDefault="00D56DE9" w:rsidP="008B074B">
      <w:pPr>
        <w:jc w:val="center"/>
        <w:rPr>
          <w:rFonts w:ascii="Arial" w:hAnsi="Arial" w:cs="Arial"/>
          <w:b/>
        </w:rPr>
      </w:pPr>
      <w:r w:rsidRPr="008B074B">
        <w:rPr>
          <w:rFonts w:ascii="Arial" w:hAnsi="Arial" w:cs="Arial"/>
          <w:b/>
        </w:rPr>
        <w:t>8.</w:t>
      </w:r>
    </w:p>
    <w:p w:rsidR="00B228C5" w:rsidRPr="008B074B" w:rsidRDefault="00D56DE9" w:rsidP="008B074B">
      <w:pPr>
        <w:jc w:val="center"/>
        <w:rPr>
          <w:rFonts w:ascii="Arial" w:hAnsi="Arial" w:cs="Arial"/>
          <w:b/>
        </w:rPr>
      </w:pPr>
      <w:r w:rsidRPr="008B074B">
        <w:rPr>
          <w:rFonts w:ascii="Arial" w:hAnsi="Arial" w:cs="Arial"/>
          <w:b/>
        </w:rPr>
        <w:t>A Társulási Tanács ülésének vezetése</w:t>
      </w:r>
    </w:p>
    <w:p w:rsidR="00B228C5" w:rsidRPr="008B074B" w:rsidRDefault="00B228C5" w:rsidP="008B074B">
      <w:pPr>
        <w:jc w:val="both"/>
        <w:rPr>
          <w:rFonts w:ascii="Arial" w:hAnsi="Arial" w:cs="Arial"/>
        </w:rPr>
      </w:pPr>
    </w:p>
    <w:p w:rsidR="00B228C5" w:rsidRPr="008B074B" w:rsidRDefault="00D56DE9" w:rsidP="009D047A">
      <w:pPr>
        <w:pStyle w:val="Listaszerbekezds"/>
        <w:numPr>
          <w:ilvl w:val="0"/>
          <w:numId w:val="7"/>
        </w:numPr>
        <w:rPr>
          <w:rFonts w:ascii="Arial" w:hAnsi="Arial" w:cs="Arial"/>
        </w:rPr>
      </w:pPr>
      <w:r w:rsidRPr="008B074B">
        <w:rPr>
          <w:rFonts w:ascii="Arial" w:hAnsi="Arial" w:cs="Arial"/>
        </w:rPr>
        <w:t>A Társulási Tanács ülését az elnök - akadályoztatása esetén az alelnök, mindkét tisztség betöltetlensége vagy akadályoztatása esetén a korelnök - vezeti.</w:t>
      </w:r>
    </w:p>
    <w:p w:rsidR="00B228C5" w:rsidRPr="008B074B" w:rsidRDefault="00D56DE9" w:rsidP="009D047A">
      <w:pPr>
        <w:pStyle w:val="Listaszerbekezds"/>
        <w:numPr>
          <w:ilvl w:val="0"/>
          <w:numId w:val="7"/>
        </w:numPr>
        <w:rPr>
          <w:rFonts w:ascii="Arial" w:hAnsi="Arial" w:cs="Arial"/>
        </w:rPr>
      </w:pPr>
      <w:r w:rsidRPr="008B074B">
        <w:rPr>
          <w:rFonts w:ascii="Arial" w:hAnsi="Arial" w:cs="Arial"/>
        </w:rPr>
        <w:t>A Társulási Tanács ülésének napirendjére, valamint a tárgyalás sorrendjére - a határozatképesség megállapítása után - az elnök tesz javaslatot, amelynek alapján a napirendet a Társulási Tanács állapítja meg.</w:t>
      </w:r>
    </w:p>
    <w:p w:rsidR="00B228C5" w:rsidRPr="008B074B" w:rsidRDefault="00D56DE9" w:rsidP="009D047A">
      <w:pPr>
        <w:pStyle w:val="Listaszerbekezds"/>
        <w:numPr>
          <w:ilvl w:val="0"/>
          <w:numId w:val="7"/>
        </w:numPr>
        <w:rPr>
          <w:rFonts w:ascii="Arial" w:hAnsi="Arial" w:cs="Arial"/>
        </w:rPr>
      </w:pPr>
      <w:r w:rsidRPr="008B074B">
        <w:rPr>
          <w:rFonts w:ascii="Arial" w:hAnsi="Arial" w:cs="Arial"/>
        </w:rPr>
        <w:t>A Társulási Tanács a napirend elfogadásáról vita nélkül, egyszerű többséggel határoz.</w:t>
      </w:r>
    </w:p>
    <w:p w:rsidR="00B228C5" w:rsidRPr="008B074B" w:rsidRDefault="00D56DE9" w:rsidP="009D047A">
      <w:pPr>
        <w:pStyle w:val="Listaszerbekezds"/>
        <w:numPr>
          <w:ilvl w:val="0"/>
          <w:numId w:val="7"/>
        </w:numPr>
        <w:rPr>
          <w:rFonts w:ascii="Arial" w:hAnsi="Arial" w:cs="Arial"/>
        </w:rPr>
      </w:pPr>
      <w:r w:rsidRPr="008B074B">
        <w:rPr>
          <w:rFonts w:ascii="Arial" w:hAnsi="Arial" w:cs="Arial"/>
        </w:rPr>
        <w:t>Napirendi pont elhalasztását az elnök, vagy bármely tag indítványozhatja, amelyről a Társulási Tanács - az elhalasztás indoklását követően - vita nélkül, egyszerű többséggel határoz, amennyiben szükséges, az elhalasztott napirendi pont tárgyalása új időpontjának meghatározása mellett.</w:t>
      </w:r>
    </w:p>
    <w:p w:rsidR="00B228C5" w:rsidRPr="008B074B" w:rsidRDefault="00D56DE9" w:rsidP="009D047A">
      <w:pPr>
        <w:pStyle w:val="Listaszerbekezds"/>
        <w:numPr>
          <w:ilvl w:val="0"/>
          <w:numId w:val="7"/>
        </w:numPr>
        <w:rPr>
          <w:rFonts w:ascii="Arial" w:hAnsi="Arial" w:cs="Arial"/>
        </w:rPr>
      </w:pPr>
      <w:r w:rsidRPr="008B074B">
        <w:rPr>
          <w:rFonts w:ascii="Arial" w:hAnsi="Arial" w:cs="Arial"/>
        </w:rPr>
        <w:t>Az ülés rendjének fenntartásáról az elnök gondoskodik. Ennek során</w:t>
      </w:r>
      <w:r w:rsidR="008B074B" w:rsidRPr="008B074B">
        <w:rPr>
          <w:rFonts w:ascii="Arial" w:hAnsi="Arial" w:cs="Arial"/>
        </w:rPr>
        <w:t xml:space="preserve"> </w:t>
      </w:r>
      <w:r w:rsidRPr="008B074B">
        <w:rPr>
          <w:rFonts w:ascii="Arial" w:hAnsi="Arial" w:cs="Arial"/>
        </w:rPr>
        <w:t>figyelmezteti azt, akinek magatartása bármilyen módon zavarja a testület munkáját,</w:t>
      </w:r>
      <w:r w:rsidR="008B074B" w:rsidRPr="008B074B">
        <w:rPr>
          <w:rFonts w:ascii="Arial" w:hAnsi="Arial" w:cs="Arial"/>
        </w:rPr>
        <w:t xml:space="preserve"> </w:t>
      </w:r>
      <w:r w:rsidRPr="008B074B">
        <w:rPr>
          <w:rFonts w:ascii="Arial" w:hAnsi="Arial" w:cs="Arial"/>
        </w:rPr>
        <w:t>rendre utasíthatja azt a személyt, aki ismételten zavaró magatartást tanúsít,</w:t>
      </w:r>
      <w:r w:rsidR="009D047A">
        <w:rPr>
          <w:rFonts w:ascii="Arial" w:hAnsi="Arial" w:cs="Arial"/>
        </w:rPr>
        <w:t xml:space="preserve"> </w:t>
      </w:r>
      <w:r w:rsidRPr="008B074B">
        <w:rPr>
          <w:rFonts w:ascii="Arial" w:hAnsi="Arial" w:cs="Arial"/>
        </w:rPr>
        <w:t>tartós rendzavarás következtében az elnök kiutasíthatja az ülésteremből.</w:t>
      </w:r>
    </w:p>
    <w:p w:rsidR="00B228C5" w:rsidRPr="002F0550" w:rsidRDefault="00D56DE9" w:rsidP="009D047A">
      <w:pPr>
        <w:pStyle w:val="Listaszerbekezds"/>
        <w:numPr>
          <w:ilvl w:val="0"/>
          <w:numId w:val="7"/>
        </w:numPr>
        <w:rPr>
          <w:rFonts w:ascii="Arial" w:hAnsi="Arial" w:cs="Arial"/>
        </w:rPr>
      </w:pPr>
      <w:r w:rsidRPr="002F0550">
        <w:rPr>
          <w:rFonts w:ascii="Arial" w:hAnsi="Arial" w:cs="Arial"/>
        </w:rPr>
        <w:t xml:space="preserve">A tanácsülések alkalmával jelenléti ív készül, amely tartalmazza az ülés helyét, idejét, a tagönkormányzat, valamint a képviseletre jogosult személy nevét, és a </w:t>
      </w:r>
      <w:r w:rsidR="00E27FD9">
        <w:rPr>
          <w:rFonts w:ascii="Arial" w:hAnsi="Arial" w:cs="Arial"/>
        </w:rPr>
        <w:t>települések lakosságszámát</w:t>
      </w:r>
      <w:r w:rsidRPr="002F0550">
        <w:rPr>
          <w:rFonts w:ascii="Arial" w:hAnsi="Arial" w:cs="Arial"/>
        </w:rPr>
        <w:t>.</w:t>
      </w:r>
    </w:p>
    <w:p w:rsidR="00B228C5" w:rsidRDefault="00D56DE9" w:rsidP="009D047A">
      <w:pPr>
        <w:pStyle w:val="Listaszerbekezds"/>
        <w:numPr>
          <w:ilvl w:val="0"/>
          <w:numId w:val="7"/>
        </w:numPr>
        <w:rPr>
          <w:rFonts w:ascii="Arial" w:hAnsi="Arial" w:cs="Arial"/>
        </w:rPr>
      </w:pPr>
      <w:r w:rsidRPr="008B074B">
        <w:rPr>
          <w:rFonts w:ascii="Arial" w:hAnsi="Arial" w:cs="Arial"/>
        </w:rPr>
        <w:t>A jelenléti ívhez - helyettesítés esetén - csatolni kell a szavazati jog gyakorlására jogosító meg-hatalmazást.</w:t>
      </w:r>
    </w:p>
    <w:p w:rsidR="00B228C5" w:rsidRPr="008B074B" w:rsidRDefault="00D56DE9" w:rsidP="008B074B">
      <w:pPr>
        <w:jc w:val="center"/>
        <w:rPr>
          <w:rFonts w:ascii="Arial" w:hAnsi="Arial" w:cs="Arial"/>
          <w:b/>
        </w:rPr>
      </w:pPr>
      <w:r w:rsidRPr="008B074B">
        <w:rPr>
          <w:rFonts w:ascii="Arial" w:hAnsi="Arial" w:cs="Arial"/>
          <w:b/>
        </w:rPr>
        <w:t>9.</w:t>
      </w:r>
    </w:p>
    <w:p w:rsidR="00B228C5" w:rsidRPr="008B074B" w:rsidRDefault="00D56DE9" w:rsidP="008B074B">
      <w:pPr>
        <w:jc w:val="center"/>
        <w:rPr>
          <w:rFonts w:ascii="Arial" w:hAnsi="Arial" w:cs="Arial"/>
          <w:b/>
        </w:rPr>
      </w:pPr>
      <w:r w:rsidRPr="008B074B">
        <w:rPr>
          <w:rFonts w:ascii="Arial" w:hAnsi="Arial" w:cs="Arial"/>
          <w:b/>
        </w:rPr>
        <w:t>A vita és a döntéshozatal</w:t>
      </w:r>
    </w:p>
    <w:p w:rsidR="00B228C5" w:rsidRPr="008B074B" w:rsidRDefault="00B228C5" w:rsidP="008B074B">
      <w:pPr>
        <w:jc w:val="both"/>
        <w:rPr>
          <w:rFonts w:ascii="Arial" w:hAnsi="Arial" w:cs="Arial"/>
        </w:rPr>
      </w:pPr>
    </w:p>
    <w:p w:rsidR="00B228C5" w:rsidRPr="000D43EE" w:rsidRDefault="00D56DE9" w:rsidP="009D047A">
      <w:pPr>
        <w:pStyle w:val="Listaszerbekezds"/>
        <w:numPr>
          <w:ilvl w:val="0"/>
          <w:numId w:val="9"/>
        </w:numPr>
        <w:rPr>
          <w:rFonts w:ascii="Arial" w:hAnsi="Arial" w:cs="Arial"/>
        </w:rPr>
      </w:pPr>
      <w:r w:rsidRPr="000D43EE">
        <w:rPr>
          <w:rFonts w:ascii="Arial" w:hAnsi="Arial" w:cs="Arial"/>
        </w:rPr>
        <w:t>Az elnök a napirendek sorrendjében minden előterjesztés, javaslat felett külön-külön nyit vitát, amelynek során az előterjesztő a napirendhez a vita előtt szóban kiegészítést tehet. Ezt követően - amennyiben az előterjesztést bizottság véleményezte - a bizottsági vélemény ismertetésére kerül sor, majd a Társulási Tanács tagjai, illetve az ülésen tanácskozási joggal részt vevők kérdéseket tehetnek fel, hozzászólást, észrevételt tehetnek, amelyre az előterjesztő köteles rövid választ adni, illetve szükség esetén a hozzászólásra reagálni.</w:t>
      </w:r>
    </w:p>
    <w:p w:rsidR="00B228C5" w:rsidRPr="000D43EE" w:rsidRDefault="00D56DE9" w:rsidP="009D047A">
      <w:pPr>
        <w:pStyle w:val="Listaszerbekezds"/>
        <w:numPr>
          <w:ilvl w:val="0"/>
          <w:numId w:val="9"/>
        </w:numPr>
        <w:rPr>
          <w:rFonts w:ascii="Arial" w:hAnsi="Arial" w:cs="Arial"/>
        </w:rPr>
      </w:pPr>
      <w:r w:rsidRPr="000D43EE">
        <w:rPr>
          <w:rFonts w:ascii="Arial" w:hAnsi="Arial" w:cs="Arial"/>
        </w:rPr>
        <w:t>Módosító javaslattal - a napirendi pont lezárásáig - az elnök, az alelnök, a Társulás bizottsága, a Társulás bármely tagja élhet. A módosító javaslatot indokolni kell. A vita során olyan módosító javaslatot lehet megfogalmazni és szavazásra bocsátani, amely az előterjesztéshez kapcsolódik, és törvényességi, szakmai szempontból további vizsgálatot, előkészítést nem igényel.</w:t>
      </w:r>
    </w:p>
    <w:p w:rsidR="00B228C5" w:rsidRPr="000D43EE" w:rsidRDefault="00D56DE9" w:rsidP="009D047A">
      <w:pPr>
        <w:pStyle w:val="Listaszerbekezds"/>
        <w:numPr>
          <w:ilvl w:val="0"/>
          <w:numId w:val="9"/>
        </w:numPr>
        <w:rPr>
          <w:rFonts w:ascii="Arial" w:hAnsi="Arial" w:cs="Arial"/>
        </w:rPr>
      </w:pPr>
      <w:r w:rsidRPr="000D43EE">
        <w:rPr>
          <w:rFonts w:ascii="Arial" w:hAnsi="Arial" w:cs="Arial"/>
        </w:rPr>
        <w:t>Az elnök az előterjesztésben szereplő és a vitában elhangzott határozati javaslatokat egyenként bocsátja szavazásra. Először a módosító és kiegészítő indítványokról dönt a Társulási Tanács, majd az előterjesztés szerinti határozati javaslatról.</w:t>
      </w:r>
    </w:p>
    <w:p w:rsidR="00B228C5" w:rsidRPr="000D43EE" w:rsidRDefault="00D56DE9" w:rsidP="009D047A">
      <w:pPr>
        <w:pStyle w:val="Listaszerbekezds"/>
        <w:numPr>
          <w:ilvl w:val="0"/>
          <w:numId w:val="9"/>
        </w:numPr>
        <w:rPr>
          <w:rFonts w:ascii="Arial" w:hAnsi="Arial" w:cs="Arial"/>
        </w:rPr>
      </w:pPr>
      <w:r w:rsidRPr="000D43EE">
        <w:rPr>
          <w:rFonts w:ascii="Arial" w:hAnsi="Arial" w:cs="Arial"/>
        </w:rPr>
        <w:t>A Társulási Tanács döntéseit egyszerű vagy minősített többségű határozattal hozza.</w:t>
      </w:r>
    </w:p>
    <w:p w:rsidR="009D047A" w:rsidRDefault="00D56DE9" w:rsidP="009D047A">
      <w:pPr>
        <w:pStyle w:val="Listaszerbekezds"/>
        <w:numPr>
          <w:ilvl w:val="0"/>
          <w:numId w:val="9"/>
        </w:numPr>
        <w:rPr>
          <w:rFonts w:ascii="Arial" w:hAnsi="Arial" w:cs="Arial"/>
        </w:rPr>
      </w:pPr>
      <w:r w:rsidRPr="000D43EE">
        <w:rPr>
          <w:rFonts w:ascii="Arial" w:hAnsi="Arial" w:cs="Arial"/>
        </w:rPr>
        <w:t>A Társulási Tanács döntéseit nyílt vagy titkos szavazással hozza meg.</w:t>
      </w:r>
    </w:p>
    <w:p w:rsidR="00B228C5" w:rsidRPr="000D43EE" w:rsidRDefault="00D56DE9" w:rsidP="009D047A">
      <w:pPr>
        <w:pStyle w:val="Listaszerbekezds"/>
        <w:numPr>
          <w:ilvl w:val="0"/>
          <w:numId w:val="9"/>
        </w:numPr>
        <w:rPr>
          <w:rFonts w:ascii="Arial" w:hAnsi="Arial" w:cs="Arial"/>
        </w:rPr>
      </w:pPr>
      <w:r w:rsidRPr="000D43EE">
        <w:rPr>
          <w:rFonts w:ascii="Arial" w:hAnsi="Arial" w:cs="Arial"/>
        </w:rPr>
        <w:t xml:space="preserve">Zárt ülésben tárgyalandó ügyek esetében a Társulási Tanács bármely tagjának indítványára titkos szavazást lehet tartani, a titkos szavazás elrendeléséről vita nélkül, egyszerű többséggel határoz a Tanács. A titkos szavazás külön helyiségben, szavazólapok kitöltésével, és azok urnába történő bedobásával történik, a szavazatok összesítését a Tanács tagjai közül választott 3 tagú </w:t>
      </w:r>
      <w:r w:rsidR="00E47A4B">
        <w:rPr>
          <w:rFonts w:ascii="Arial" w:hAnsi="Arial" w:cs="Arial"/>
        </w:rPr>
        <w:t xml:space="preserve">eseti </w:t>
      </w:r>
      <w:r w:rsidRPr="000D43EE">
        <w:rPr>
          <w:rFonts w:ascii="Arial" w:hAnsi="Arial" w:cs="Arial"/>
        </w:rPr>
        <w:t>bizottság végzi.</w:t>
      </w:r>
    </w:p>
    <w:p w:rsidR="00B228C5" w:rsidRPr="000D43EE" w:rsidRDefault="00D56DE9" w:rsidP="009D047A">
      <w:pPr>
        <w:pStyle w:val="Listaszerbekezds"/>
        <w:numPr>
          <w:ilvl w:val="0"/>
          <w:numId w:val="9"/>
        </w:numPr>
        <w:rPr>
          <w:rFonts w:ascii="Arial" w:hAnsi="Arial" w:cs="Arial"/>
        </w:rPr>
      </w:pPr>
      <w:r w:rsidRPr="000D43EE">
        <w:rPr>
          <w:rFonts w:ascii="Arial" w:hAnsi="Arial" w:cs="Arial"/>
        </w:rPr>
        <w:lastRenderedPageBreak/>
        <w:t xml:space="preserve">A szavazás eredményét az elnök </w:t>
      </w:r>
      <w:r w:rsidR="00E93C0C">
        <w:rPr>
          <w:rFonts w:ascii="Arial" w:hAnsi="Arial" w:cs="Arial"/>
        </w:rPr>
        <w:t>hirdet</w:t>
      </w:r>
      <w:r w:rsidR="00E47A4B">
        <w:rPr>
          <w:rFonts w:ascii="Arial" w:hAnsi="Arial" w:cs="Arial"/>
        </w:rPr>
        <w:t>i ki</w:t>
      </w:r>
      <w:r w:rsidRPr="000D43EE">
        <w:rPr>
          <w:rFonts w:ascii="Arial" w:hAnsi="Arial" w:cs="Arial"/>
        </w:rPr>
        <w:t>. Azt a javaslatot, amely nem kapta meg a szükséges többséget, ugyanazon az ülésen a Tanács bármely tagjának, a Társulás feladatellátását érintő érdeksérelemre hivatkozó indítványára lehet ismételten szavazásra bocsátani. A szavazást egy alkalommal az Mötv. 48. § (5) bekezdésében foglalt esetben is meg lehet ismételni.</w:t>
      </w:r>
    </w:p>
    <w:p w:rsidR="00B228C5" w:rsidRPr="000D43EE" w:rsidRDefault="00D56DE9" w:rsidP="009D047A">
      <w:pPr>
        <w:pStyle w:val="Listaszerbekezds"/>
        <w:numPr>
          <w:ilvl w:val="0"/>
          <w:numId w:val="9"/>
        </w:numPr>
        <w:rPr>
          <w:rFonts w:ascii="Arial" w:hAnsi="Arial" w:cs="Arial"/>
        </w:rPr>
      </w:pPr>
      <w:r w:rsidRPr="000D43EE">
        <w:rPr>
          <w:rFonts w:ascii="Arial" w:hAnsi="Arial" w:cs="Arial"/>
        </w:rPr>
        <w:t>Az elnök a napirendeket követően ad tájékoztatást a Társulást érintő, aktuális kérdésekről.</w:t>
      </w:r>
    </w:p>
    <w:p w:rsidR="00B228C5" w:rsidRPr="008B074B" w:rsidRDefault="00B228C5" w:rsidP="008B074B">
      <w:pPr>
        <w:jc w:val="both"/>
        <w:rPr>
          <w:rFonts w:ascii="Arial" w:hAnsi="Arial" w:cs="Arial"/>
        </w:rPr>
      </w:pPr>
    </w:p>
    <w:p w:rsidR="00B228C5" w:rsidRPr="008B074B" w:rsidRDefault="00D56DE9" w:rsidP="008B074B">
      <w:pPr>
        <w:jc w:val="center"/>
        <w:rPr>
          <w:rFonts w:ascii="Arial" w:hAnsi="Arial" w:cs="Arial"/>
          <w:b/>
        </w:rPr>
      </w:pPr>
      <w:r w:rsidRPr="008B074B">
        <w:rPr>
          <w:rFonts w:ascii="Arial" w:hAnsi="Arial" w:cs="Arial"/>
          <w:b/>
        </w:rPr>
        <w:t>10.</w:t>
      </w:r>
    </w:p>
    <w:p w:rsidR="00B228C5" w:rsidRPr="008B074B" w:rsidRDefault="00D56DE9" w:rsidP="008B074B">
      <w:pPr>
        <w:jc w:val="center"/>
        <w:rPr>
          <w:rFonts w:ascii="Arial" w:hAnsi="Arial" w:cs="Arial"/>
          <w:b/>
        </w:rPr>
      </w:pPr>
      <w:r w:rsidRPr="008B074B">
        <w:rPr>
          <w:rFonts w:ascii="Arial" w:hAnsi="Arial" w:cs="Arial"/>
          <w:b/>
        </w:rPr>
        <w:t>A Társulási Tanács döntései</w:t>
      </w:r>
    </w:p>
    <w:p w:rsidR="00B228C5" w:rsidRPr="008B074B" w:rsidRDefault="00B228C5" w:rsidP="008B074B">
      <w:pPr>
        <w:jc w:val="center"/>
        <w:rPr>
          <w:rFonts w:ascii="Arial" w:hAnsi="Arial" w:cs="Arial"/>
        </w:rPr>
      </w:pPr>
    </w:p>
    <w:p w:rsidR="00B228C5" w:rsidRPr="000D43EE" w:rsidRDefault="00D56DE9" w:rsidP="009D047A">
      <w:pPr>
        <w:pStyle w:val="Listaszerbekezds"/>
        <w:numPr>
          <w:ilvl w:val="0"/>
          <w:numId w:val="10"/>
        </w:numPr>
        <w:rPr>
          <w:rFonts w:ascii="Arial" w:hAnsi="Arial" w:cs="Arial"/>
        </w:rPr>
      </w:pPr>
      <w:r w:rsidRPr="000D43EE">
        <w:rPr>
          <w:rFonts w:ascii="Arial" w:hAnsi="Arial" w:cs="Arial"/>
        </w:rPr>
        <w:t>A Társulási Tanács döntéseiről számozott, alakszerű határozatot hoz. A határozatnak tartalmaznia kell a döntés tárgyának megjelölését, a Társulási Tanács döntését, a végrehajtás határidejét, és a végrehajtásért felelős megnevezését.</w:t>
      </w:r>
    </w:p>
    <w:p w:rsidR="00B228C5" w:rsidRPr="000D43EE" w:rsidRDefault="00D56DE9" w:rsidP="009D047A">
      <w:pPr>
        <w:pStyle w:val="Listaszerbekezds"/>
        <w:numPr>
          <w:ilvl w:val="0"/>
          <w:numId w:val="10"/>
        </w:numPr>
        <w:rPr>
          <w:rFonts w:ascii="Arial" w:hAnsi="Arial" w:cs="Arial"/>
        </w:rPr>
      </w:pPr>
      <w:r w:rsidRPr="000D43EE">
        <w:rPr>
          <w:rFonts w:ascii="Arial" w:hAnsi="Arial" w:cs="Arial"/>
        </w:rPr>
        <w:t>A Társulási Tanács határozatait a naptári év elejétől kezdődően, folyamatos sorszámmal, évszámmal, zárójelben a hónap és a nap feltüntetésével</w:t>
      </w:r>
      <w:r w:rsidR="001F0D6C">
        <w:rPr>
          <w:rFonts w:ascii="Arial" w:hAnsi="Arial" w:cs="Arial"/>
        </w:rPr>
        <w:t xml:space="preserve"> </w:t>
      </w:r>
      <w:r w:rsidRPr="000D43EE">
        <w:rPr>
          <w:rFonts w:ascii="Arial" w:hAnsi="Arial" w:cs="Arial"/>
        </w:rPr>
        <w:t>,,társulási határozat" jelzéssel kell ellátni.</w:t>
      </w:r>
    </w:p>
    <w:p w:rsidR="00E27FD9" w:rsidRPr="00E27FD9" w:rsidRDefault="00D56DE9" w:rsidP="00E27FD9">
      <w:pPr>
        <w:pStyle w:val="Listaszerbekezds"/>
        <w:widowControl/>
        <w:numPr>
          <w:ilvl w:val="0"/>
          <w:numId w:val="10"/>
        </w:numPr>
        <w:autoSpaceDE/>
        <w:autoSpaceDN/>
        <w:rPr>
          <w:sz w:val="24"/>
          <w:szCs w:val="24"/>
          <w:lang w:eastAsia="hu-HU"/>
        </w:rPr>
      </w:pPr>
      <w:r w:rsidRPr="00E27FD9">
        <w:rPr>
          <w:rFonts w:ascii="Arial" w:hAnsi="Arial" w:cs="Arial"/>
        </w:rPr>
        <w:t>A Társulási Tanács határozatát a végrehajtásért felelősöknek, és az egyéb érintetteknek meg kell küldeni.</w:t>
      </w:r>
    </w:p>
    <w:p w:rsidR="00E27FD9" w:rsidRPr="001F0D6C" w:rsidRDefault="00E27FD9" w:rsidP="00E27FD9">
      <w:pPr>
        <w:pStyle w:val="Listaszerbekezds"/>
        <w:widowControl/>
        <w:numPr>
          <w:ilvl w:val="0"/>
          <w:numId w:val="10"/>
        </w:numPr>
        <w:autoSpaceDE/>
        <w:autoSpaceDN/>
        <w:rPr>
          <w:rFonts w:ascii="Arial" w:hAnsi="Arial" w:cs="Arial"/>
          <w:lang w:eastAsia="hu-HU"/>
        </w:rPr>
      </w:pPr>
      <w:r w:rsidRPr="001F0D6C">
        <w:rPr>
          <w:rFonts w:ascii="Arial" w:hAnsi="Arial" w:cs="Arial"/>
          <w:lang w:eastAsia="hu-HU"/>
        </w:rPr>
        <w:t>Társulási Tanács határozata lehet:</w:t>
      </w:r>
    </w:p>
    <w:p w:rsidR="00E27FD9" w:rsidRPr="001F0D6C" w:rsidRDefault="00E27FD9" w:rsidP="00E27FD9">
      <w:pPr>
        <w:pStyle w:val="Listaszerbekezds"/>
        <w:widowControl/>
        <w:numPr>
          <w:ilvl w:val="0"/>
          <w:numId w:val="42"/>
        </w:numPr>
        <w:autoSpaceDE/>
        <w:autoSpaceDN/>
        <w:rPr>
          <w:rFonts w:ascii="Arial" w:hAnsi="Arial" w:cs="Arial"/>
          <w:lang w:eastAsia="hu-HU"/>
        </w:rPr>
      </w:pPr>
      <w:r w:rsidRPr="001F0D6C">
        <w:rPr>
          <w:rFonts w:ascii="Arial" w:hAnsi="Arial" w:cs="Arial"/>
          <w:bCs/>
          <w:lang w:eastAsia="hu-HU"/>
        </w:rPr>
        <w:t>egyedi határozat</w:t>
      </w:r>
      <w:r w:rsidRPr="001F0D6C">
        <w:rPr>
          <w:rFonts w:ascii="Arial" w:hAnsi="Arial" w:cs="Arial"/>
          <w:lang w:eastAsia="hu-HU"/>
        </w:rPr>
        <w:t>, amely konkrét ügyben, meghatározott személyre, szervre vagy esetre vonatkozó döntést tartalmaz;</w:t>
      </w:r>
    </w:p>
    <w:p w:rsidR="00E27FD9" w:rsidRPr="001F0D6C" w:rsidRDefault="00E27FD9" w:rsidP="00E27FD9">
      <w:pPr>
        <w:pStyle w:val="Listaszerbekezds"/>
        <w:widowControl/>
        <w:numPr>
          <w:ilvl w:val="0"/>
          <w:numId w:val="42"/>
        </w:numPr>
        <w:autoSpaceDE/>
        <w:autoSpaceDN/>
        <w:rPr>
          <w:rFonts w:ascii="Arial" w:hAnsi="Arial" w:cs="Arial"/>
          <w:lang w:eastAsia="hu-HU"/>
        </w:rPr>
      </w:pPr>
      <w:r w:rsidRPr="001F0D6C">
        <w:rPr>
          <w:rFonts w:ascii="Arial" w:hAnsi="Arial" w:cs="Arial"/>
          <w:bCs/>
          <w:lang w:eastAsia="hu-HU"/>
        </w:rPr>
        <w:t>normatív határozat</w:t>
      </w:r>
      <w:r w:rsidRPr="001F0D6C">
        <w:rPr>
          <w:rFonts w:ascii="Arial" w:hAnsi="Arial" w:cs="Arial"/>
          <w:lang w:eastAsia="hu-HU"/>
        </w:rPr>
        <w:t>, amely a társulás működésére, szervezetére, eljárási rendjére vagy a társulás szerveinek feladataira vonatkozó általános rendelkezést állapít meg.</w:t>
      </w:r>
    </w:p>
    <w:p w:rsidR="00E27FD9" w:rsidRPr="001F0D6C" w:rsidRDefault="00E27FD9" w:rsidP="00E27FD9">
      <w:pPr>
        <w:pStyle w:val="Listaszerbekezds"/>
        <w:widowControl/>
        <w:numPr>
          <w:ilvl w:val="0"/>
          <w:numId w:val="44"/>
        </w:numPr>
        <w:autoSpaceDE/>
        <w:autoSpaceDN/>
        <w:rPr>
          <w:rFonts w:ascii="Arial" w:hAnsi="Arial" w:cs="Arial"/>
          <w:lang w:eastAsia="hu-HU"/>
        </w:rPr>
      </w:pPr>
      <w:r w:rsidRPr="001F0D6C">
        <w:rPr>
          <w:rFonts w:ascii="Arial" w:hAnsi="Arial" w:cs="Arial"/>
          <w:lang w:eastAsia="hu-HU"/>
        </w:rPr>
        <w:t>A normatív határozat különösen:</w:t>
      </w:r>
    </w:p>
    <w:p w:rsidR="00E27FD9" w:rsidRPr="001F0D6C" w:rsidRDefault="00E27FD9" w:rsidP="00E27FD9">
      <w:pPr>
        <w:pStyle w:val="Listaszerbekezds"/>
        <w:widowControl/>
        <w:numPr>
          <w:ilvl w:val="0"/>
          <w:numId w:val="41"/>
        </w:numPr>
        <w:autoSpaceDE/>
        <w:autoSpaceDN/>
        <w:rPr>
          <w:rFonts w:ascii="Arial" w:hAnsi="Arial" w:cs="Arial"/>
          <w:lang w:eastAsia="hu-HU"/>
        </w:rPr>
      </w:pPr>
      <w:r w:rsidRPr="001F0D6C">
        <w:rPr>
          <w:rFonts w:ascii="Arial" w:hAnsi="Arial" w:cs="Arial"/>
          <w:lang w:eastAsia="hu-HU"/>
        </w:rPr>
        <w:t xml:space="preserve">a Társulási Tanács saját működésének szabályozására, </w:t>
      </w:r>
    </w:p>
    <w:p w:rsidR="00E27FD9" w:rsidRPr="001F0D6C" w:rsidRDefault="00E27FD9" w:rsidP="00E27FD9">
      <w:pPr>
        <w:pStyle w:val="Listaszerbekezds"/>
        <w:widowControl/>
        <w:numPr>
          <w:ilvl w:val="0"/>
          <w:numId w:val="41"/>
        </w:numPr>
        <w:autoSpaceDE/>
        <w:autoSpaceDN/>
        <w:rPr>
          <w:rFonts w:ascii="Arial" w:hAnsi="Arial" w:cs="Arial"/>
          <w:lang w:eastAsia="hu-HU"/>
        </w:rPr>
      </w:pPr>
      <w:r w:rsidRPr="001F0D6C">
        <w:rPr>
          <w:rFonts w:ascii="Arial" w:hAnsi="Arial" w:cs="Arial"/>
          <w:lang w:eastAsia="hu-HU"/>
        </w:rPr>
        <w:t xml:space="preserve">belső szervezeti és működési kérdésekre, </w:t>
      </w:r>
    </w:p>
    <w:p w:rsidR="00E27FD9" w:rsidRPr="001F0D6C" w:rsidRDefault="00E27FD9" w:rsidP="00E27FD9">
      <w:pPr>
        <w:pStyle w:val="Listaszerbekezds"/>
        <w:widowControl/>
        <w:numPr>
          <w:ilvl w:val="0"/>
          <w:numId w:val="41"/>
        </w:numPr>
        <w:autoSpaceDE/>
        <w:autoSpaceDN/>
        <w:rPr>
          <w:rFonts w:ascii="Arial" w:hAnsi="Arial" w:cs="Arial"/>
          <w:lang w:eastAsia="hu-HU"/>
        </w:rPr>
      </w:pPr>
      <w:r w:rsidRPr="001F0D6C">
        <w:rPr>
          <w:rFonts w:ascii="Arial" w:hAnsi="Arial" w:cs="Arial"/>
          <w:lang w:eastAsia="hu-HU"/>
        </w:rPr>
        <w:t xml:space="preserve">a társulás által fenntartott vagy működtetett intézmények, szervezetek működésével kapcsolatos általános rendelkezésekre, </w:t>
      </w:r>
    </w:p>
    <w:p w:rsidR="00E27FD9" w:rsidRPr="001F0D6C" w:rsidRDefault="00E27FD9" w:rsidP="00E27FD9">
      <w:pPr>
        <w:pStyle w:val="Listaszerbekezds"/>
        <w:widowControl/>
        <w:numPr>
          <w:ilvl w:val="0"/>
          <w:numId w:val="41"/>
        </w:numPr>
        <w:autoSpaceDE/>
        <w:autoSpaceDN/>
        <w:rPr>
          <w:rFonts w:ascii="Arial" w:hAnsi="Arial" w:cs="Arial"/>
          <w:lang w:eastAsia="hu-HU"/>
        </w:rPr>
      </w:pPr>
      <w:r w:rsidRPr="001F0D6C">
        <w:rPr>
          <w:rFonts w:ascii="Arial" w:hAnsi="Arial" w:cs="Arial"/>
          <w:lang w:eastAsia="hu-HU"/>
        </w:rPr>
        <w:t>valamint a társulás feladatellátásának általános rendjére vonatkozhat.</w:t>
      </w:r>
    </w:p>
    <w:p w:rsidR="00E27FD9" w:rsidRPr="00E27FD9" w:rsidRDefault="00E27FD9" w:rsidP="00E27FD9">
      <w:pPr>
        <w:pStyle w:val="Listaszerbekezds"/>
        <w:ind w:left="431" w:firstLine="0"/>
        <w:rPr>
          <w:rFonts w:ascii="Arial" w:hAnsi="Arial" w:cs="Arial"/>
        </w:rPr>
      </w:pPr>
    </w:p>
    <w:p w:rsidR="00B228C5" w:rsidRPr="008B074B" w:rsidRDefault="00D56DE9" w:rsidP="008B074B">
      <w:pPr>
        <w:jc w:val="center"/>
        <w:rPr>
          <w:rFonts w:ascii="Arial" w:hAnsi="Arial" w:cs="Arial"/>
          <w:b/>
        </w:rPr>
      </w:pPr>
      <w:r w:rsidRPr="008B074B">
        <w:rPr>
          <w:rFonts w:ascii="Arial" w:hAnsi="Arial" w:cs="Arial"/>
          <w:b/>
        </w:rPr>
        <w:t>11.</w:t>
      </w:r>
    </w:p>
    <w:p w:rsidR="00B228C5" w:rsidRPr="008B074B" w:rsidRDefault="00D56DE9" w:rsidP="008B074B">
      <w:pPr>
        <w:jc w:val="center"/>
        <w:rPr>
          <w:rFonts w:ascii="Arial" w:hAnsi="Arial" w:cs="Arial"/>
          <w:b/>
        </w:rPr>
      </w:pPr>
      <w:r w:rsidRPr="008B074B">
        <w:rPr>
          <w:rFonts w:ascii="Arial" w:hAnsi="Arial" w:cs="Arial"/>
          <w:b/>
        </w:rPr>
        <w:t>A jegyzőkönyv</w:t>
      </w:r>
    </w:p>
    <w:p w:rsidR="00B228C5" w:rsidRPr="008B074B" w:rsidRDefault="00B228C5" w:rsidP="008B074B">
      <w:pPr>
        <w:jc w:val="both"/>
        <w:rPr>
          <w:rFonts w:ascii="Arial" w:hAnsi="Arial" w:cs="Arial"/>
        </w:rPr>
      </w:pPr>
    </w:p>
    <w:p w:rsidR="00B228C5" w:rsidRPr="000D43EE" w:rsidRDefault="00D56DE9" w:rsidP="009D047A">
      <w:pPr>
        <w:pStyle w:val="Listaszerbekezds"/>
        <w:numPr>
          <w:ilvl w:val="0"/>
          <w:numId w:val="11"/>
        </w:numPr>
        <w:rPr>
          <w:rFonts w:ascii="Arial" w:hAnsi="Arial" w:cs="Arial"/>
        </w:rPr>
      </w:pPr>
      <w:r w:rsidRPr="000D43EE">
        <w:rPr>
          <w:rFonts w:ascii="Arial" w:hAnsi="Arial" w:cs="Arial"/>
        </w:rPr>
        <w:t>A Társulási Tanács üléséről jegyzőkönyvet kell készíteni, amely az ülés helyét és időpontját, a megjelent tagok és meghívottak nevét, a javasolt, tárgyalt, elfogadott napirendi pontokat, az előterjesztéseket, az egyes napirendi pontokhoz hozzászólók nevét, részvételük jogcímét, hozzászólásuk, valamint az ülésen elhangzottak lényegét, a szavazásra feltett döntési javaslat pontos tartalmát, a döntéshozatalban résztvevők számát, a szavazás számszerű eredményét és a hozott döntéseket tartalmazza.</w:t>
      </w:r>
    </w:p>
    <w:p w:rsidR="00B228C5" w:rsidRPr="000D43EE" w:rsidRDefault="00D56DE9" w:rsidP="009D047A">
      <w:pPr>
        <w:pStyle w:val="Listaszerbekezds"/>
        <w:numPr>
          <w:ilvl w:val="0"/>
          <w:numId w:val="11"/>
        </w:numPr>
        <w:rPr>
          <w:rFonts w:ascii="Arial" w:hAnsi="Arial" w:cs="Arial"/>
        </w:rPr>
      </w:pPr>
      <w:r w:rsidRPr="000D43EE">
        <w:rPr>
          <w:rFonts w:ascii="Arial" w:hAnsi="Arial" w:cs="Arial"/>
        </w:rPr>
        <w:t xml:space="preserve">A jegyzőkönyvet az elnök és a </w:t>
      </w:r>
      <w:r w:rsidR="00E47A4B">
        <w:rPr>
          <w:rFonts w:ascii="Arial" w:hAnsi="Arial" w:cs="Arial"/>
        </w:rPr>
        <w:t>munkaszervezet vezetője</w:t>
      </w:r>
      <w:r w:rsidR="00725370">
        <w:rPr>
          <w:rFonts w:ascii="Arial" w:hAnsi="Arial" w:cs="Arial"/>
        </w:rPr>
        <w:t xml:space="preserve"> </w:t>
      </w:r>
      <w:r w:rsidRPr="00725370">
        <w:rPr>
          <w:rFonts w:ascii="Arial" w:hAnsi="Arial" w:cs="Arial"/>
        </w:rPr>
        <w:t>írja alá</w:t>
      </w:r>
      <w:r w:rsidR="000D43EE" w:rsidRPr="00725370">
        <w:rPr>
          <w:rFonts w:ascii="Arial" w:hAnsi="Arial" w:cs="Arial"/>
        </w:rPr>
        <w:t>.</w:t>
      </w:r>
      <w:r w:rsidR="000D43EE">
        <w:rPr>
          <w:rFonts w:ascii="Arial" w:hAnsi="Arial" w:cs="Arial"/>
        </w:rPr>
        <w:t xml:space="preserve"> </w:t>
      </w:r>
    </w:p>
    <w:p w:rsidR="00B228C5" w:rsidRDefault="00D56DE9" w:rsidP="009D047A">
      <w:pPr>
        <w:pStyle w:val="Listaszerbekezds"/>
        <w:numPr>
          <w:ilvl w:val="0"/>
          <w:numId w:val="11"/>
        </w:numPr>
        <w:rPr>
          <w:rFonts w:ascii="Arial" w:hAnsi="Arial" w:cs="Arial"/>
        </w:rPr>
      </w:pPr>
      <w:r w:rsidRPr="000D43EE">
        <w:rPr>
          <w:rFonts w:ascii="Arial" w:hAnsi="Arial" w:cs="Arial"/>
        </w:rPr>
        <w:t>A jegyzőkönyv elkészítéséről, a törvényességi ellenőrzést ellátó szervezet részére történő megküldéséről, közzétételéről a Társulás munkaszervezete gondoskodik az Mötv., valamint a közérdekű adatok és közérdekből nyilvános adatok megismerhetőségére vonatkozó jogszabályok rendelkezései alkalmazásával.</w:t>
      </w:r>
    </w:p>
    <w:p w:rsidR="00B228C5" w:rsidRPr="000D43EE" w:rsidRDefault="00D56DE9" w:rsidP="009D047A">
      <w:pPr>
        <w:pStyle w:val="Listaszerbekezds"/>
        <w:numPr>
          <w:ilvl w:val="0"/>
          <w:numId w:val="11"/>
        </w:numPr>
        <w:rPr>
          <w:rFonts w:ascii="Arial" w:hAnsi="Arial" w:cs="Arial"/>
        </w:rPr>
      </w:pPr>
      <w:r w:rsidRPr="000D43EE">
        <w:rPr>
          <w:rFonts w:ascii="Arial" w:hAnsi="Arial" w:cs="Arial"/>
        </w:rPr>
        <w:t>Az ülés előterjesztéseibe és jegyzőkönyvébe - a zárt ülés kivételével - a munkaszervezet</w:t>
      </w:r>
      <w:r w:rsidR="000D43EE">
        <w:rPr>
          <w:rFonts w:ascii="Arial" w:hAnsi="Arial" w:cs="Arial"/>
        </w:rPr>
        <w:t xml:space="preserve"> </w:t>
      </w:r>
      <w:r w:rsidR="00E47A4B">
        <w:rPr>
          <w:rFonts w:ascii="Arial" w:hAnsi="Arial" w:cs="Arial"/>
        </w:rPr>
        <w:t xml:space="preserve">kijelölt szervezeti egységén </w:t>
      </w:r>
      <w:r w:rsidRPr="000D43EE">
        <w:rPr>
          <w:rFonts w:ascii="Arial" w:hAnsi="Arial" w:cs="Arial"/>
        </w:rPr>
        <w:t>lehet betekinteni.</w:t>
      </w:r>
    </w:p>
    <w:p w:rsidR="00B228C5" w:rsidRPr="008B074B" w:rsidRDefault="00B228C5" w:rsidP="008B074B">
      <w:pPr>
        <w:jc w:val="both"/>
        <w:rPr>
          <w:rFonts w:ascii="Arial" w:hAnsi="Arial" w:cs="Arial"/>
        </w:rPr>
      </w:pPr>
    </w:p>
    <w:p w:rsidR="00B228C5" w:rsidRPr="008B074B" w:rsidRDefault="00D56DE9" w:rsidP="008B074B">
      <w:pPr>
        <w:jc w:val="center"/>
        <w:rPr>
          <w:rFonts w:ascii="Arial" w:hAnsi="Arial" w:cs="Arial"/>
          <w:b/>
        </w:rPr>
      </w:pPr>
      <w:r w:rsidRPr="008B074B">
        <w:rPr>
          <w:rFonts w:ascii="Arial" w:hAnsi="Arial" w:cs="Arial"/>
          <w:b/>
        </w:rPr>
        <w:t>12.</w:t>
      </w:r>
    </w:p>
    <w:p w:rsidR="00B228C5" w:rsidRPr="008B074B" w:rsidRDefault="00D56DE9" w:rsidP="008B074B">
      <w:pPr>
        <w:jc w:val="center"/>
        <w:rPr>
          <w:rFonts w:ascii="Arial" w:hAnsi="Arial" w:cs="Arial"/>
          <w:b/>
        </w:rPr>
      </w:pPr>
      <w:r w:rsidRPr="008B074B">
        <w:rPr>
          <w:rFonts w:ascii="Arial" w:hAnsi="Arial" w:cs="Arial"/>
          <w:b/>
        </w:rPr>
        <w:t>Az elnök, alelnök</w:t>
      </w:r>
    </w:p>
    <w:p w:rsidR="00B228C5" w:rsidRPr="008B074B" w:rsidRDefault="00B228C5" w:rsidP="008B074B">
      <w:pPr>
        <w:jc w:val="both"/>
        <w:rPr>
          <w:rFonts w:ascii="Arial" w:hAnsi="Arial" w:cs="Arial"/>
        </w:rPr>
      </w:pPr>
    </w:p>
    <w:p w:rsidR="00B228C5" w:rsidRPr="0059363F" w:rsidRDefault="00D56DE9" w:rsidP="0059363F">
      <w:pPr>
        <w:pStyle w:val="Listaszerbekezds"/>
        <w:numPr>
          <w:ilvl w:val="0"/>
          <w:numId w:val="26"/>
        </w:numPr>
        <w:rPr>
          <w:rFonts w:ascii="Arial" w:hAnsi="Arial" w:cs="Arial"/>
        </w:rPr>
      </w:pPr>
      <w:r w:rsidRPr="0059363F">
        <w:rPr>
          <w:rFonts w:ascii="Arial" w:hAnsi="Arial" w:cs="Arial"/>
        </w:rPr>
        <w:t>A Tanács első ülésén saját tagjai sorából elnököt, és az elnök javaslatára alelnököt választ.</w:t>
      </w:r>
    </w:p>
    <w:p w:rsidR="00B228C5" w:rsidRPr="0059363F" w:rsidRDefault="00D56DE9" w:rsidP="0059363F">
      <w:pPr>
        <w:pStyle w:val="Listaszerbekezds"/>
        <w:numPr>
          <w:ilvl w:val="0"/>
          <w:numId w:val="26"/>
        </w:numPr>
        <w:rPr>
          <w:rFonts w:ascii="Arial" w:hAnsi="Arial" w:cs="Arial"/>
        </w:rPr>
      </w:pPr>
      <w:r w:rsidRPr="0059363F">
        <w:rPr>
          <w:rFonts w:ascii="Arial" w:hAnsi="Arial" w:cs="Arial"/>
        </w:rPr>
        <w:t>A Társulást az elnök, akadályoztatása esetén az alelnök önállóan képviseli.</w:t>
      </w:r>
    </w:p>
    <w:p w:rsidR="00B228C5" w:rsidRPr="0059363F" w:rsidRDefault="00D56DE9" w:rsidP="0059363F">
      <w:pPr>
        <w:pStyle w:val="Listaszerbekezds"/>
        <w:numPr>
          <w:ilvl w:val="0"/>
          <w:numId w:val="26"/>
        </w:numPr>
        <w:rPr>
          <w:rFonts w:ascii="Arial" w:hAnsi="Arial" w:cs="Arial"/>
        </w:rPr>
      </w:pPr>
      <w:r w:rsidRPr="0059363F">
        <w:rPr>
          <w:rFonts w:ascii="Arial" w:hAnsi="Arial" w:cs="Arial"/>
        </w:rPr>
        <w:t>Az elnök</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képviseli a Társulást harmadik személyekkel szemben, bíróságok és más hatóságok előtt,</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a Társulás nevében kötelezettséget vállalhat a Társulás költségvetésében foglaltak szerint,</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 xml:space="preserve">intézkedik a Magyar Államkincstár Területi Igazgatóságánál a Társulás nyilvántartásba vétele végett, benyújtja a társulási megállapodást a Kormányhivatalhoz törvényességi ellenőrzés </w:t>
      </w:r>
      <w:r w:rsidRPr="000D43EE">
        <w:rPr>
          <w:rFonts w:ascii="Arial" w:hAnsi="Arial" w:cs="Arial"/>
        </w:rPr>
        <w:lastRenderedPageBreak/>
        <w:t>céljából,</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összehívja a Társulási Tanács üléseit, összeállítja az ülések napirendjét,</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gondoskodik a Társulás éves mérlegének, vagyonkimutatásának, költségvetésének és éves beszámolójának elkészítéséről,</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a munkatervben foglaltak szerint évente jelentést készít a Társulási Tanács részére a Társulás működéséről, feladatainak ellátásáról, megvalósulásáról,</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segíti a Társulási Tanács tagjainak munkáját, tájékoztatást nyújt a társulás tevékenységéről,</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figyelemmel kíséri a Társulás által fenntartott intézmény működését, javaslatot tesz a feladatellátás formájára,</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ellátja mindazon feladatokat, melyet a Társulási megállapodás, illetve a Társulási Tanács számára előír,</w:t>
      </w:r>
    </w:p>
    <w:p w:rsidR="00B228C5" w:rsidRPr="000D43EE" w:rsidRDefault="00D56DE9" w:rsidP="0059363F">
      <w:pPr>
        <w:pStyle w:val="Listaszerbekezds"/>
        <w:numPr>
          <w:ilvl w:val="0"/>
          <w:numId w:val="27"/>
        </w:numPr>
        <w:rPr>
          <w:rFonts w:ascii="Arial" w:hAnsi="Arial" w:cs="Arial"/>
        </w:rPr>
      </w:pPr>
      <w:r w:rsidRPr="000D43EE">
        <w:rPr>
          <w:rFonts w:ascii="Arial" w:hAnsi="Arial" w:cs="Arial"/>
        </w:rPr>
        <w:t>kiadmányozza a Társulás, illetve a Társulási Tanács hivatalos dokumentumait.</w:t>
      </w:r>
    </w:p>
    <w:p w:rsidR="00B228C5" w:rsidRPr="008B074B" w:rsidRDefault="00B228C5" w:rsidP="008B074B">
      <w:pPr>
        <w:jc w:val="both"/>
        <w:rPr>
          <w:rFonts w:ascii="Arial" w:hAnsi="Arial" w:cs="Arial"/>
        </w:rPr>
      </w:pPr>
    </w:p>
    <w:p w:rsidR="00B228C5" w:rsidRPr="008B074B" w:rsidRDefault="00D56DE9" w:rsidP="008B074B">
      <w:pPr>
        <w:jc w:val="center"/>
        <w:rPr>
          <w:rFonts w:ascii="Arial" w:hAnsi="Arial" w:cs="Arial"/>
          <w:b/>
        </w:rPr>
      </w:pPr>
      <w:r w:rsidRPr="008B074B">
        <w:rPr>
          <w:rFonts w:ascii="Arial" w:hAnsi="Arial" w:cs="Arial"/>
          <w:b/>
        </w:rPr>
        <w:t>13.</w:t>
      </w:r>
    </w:p>
    <w:p w:rsidR="00B228C5" w:rsidRPr="008B074B" w:rsidRDefault="00D56DE9" w:rsidP="008B074B">
      <w:pPr>
        <w:jc w:val="center"/>
        <w:rPr>
          <w:rFonts w:ascii="Arial" w:hAnsi="Arial" w:cs="Arial"/>
          <w:b/>
        </w:rPr>
      </w:pPr>
      <w:r w:rsidRPr="008B074B">
        <w:rPr>
          <w:rFonts w:ascii="Arial" w:hAnsi="Arial" w:cs="Arial"/>
          <w:b/>
        </w:rPr>
        <w:t>A bizottság</w:t>
      </w:r>
      <w:r w:rsidR="00082171">
        <w:rPr>
          <w:rFonts w:ascii="Arial" w:hAnsi="Arial" w:cs="Arial"/>
          <w:b/>
        </w:rPr>
        <w:t>ok</w:t>
      </w:r>
    </w:p>
    <w:p w:rsidR="00B228C5" w:rsidRPr="008B074B" w:rsidRDefault="00B228C5" w:rsidP="008B074B">
      <w:pPr>
        <w:jc w:val="both"/>
        <w:rPr>
          <w:rFonts w:ascii="Arial" w:hAnsi="Arial" w:cs="Arial"/>
        </w:rPr>
      </w:pPr>
    </w:p>
    <w:p w:rsidR="00B228C5" w:rsidRPr="0059363F" w:rsidRDefault="00D56DE9" w:rsidP="0059363F">
      <w:pPr>
        <w:pStyle w:val="Listaszerbekezds"/>
        <w:numPr>
          <w:ilvl w:val="0"/>
          <w:numId w:val="28"/>
        </w:numPr>
        <w:rPr>
          <w:rFonts w:ascii="Arial" w:hAnsi="Arial" w:cs="Arial"/>
        </w:rPr>
      </w:pPr>
      <w:r w:rsidRPr="0059363F">
        <w:rPr>
          <w:rFonts w:ascii="Arial" w:hAnsi="Arial" w:cs="Arial"/>
        </w:rPr>
        <w:t>A Társulási Tanács szükség szerint, véleményezési, előkészítő feladatok ellátására állandó vagy ideiglenes bizottságokat hozhat létre.</w:t>
      </w:r>
    </w:p>
    <w:p w:rsidR="0059363F" w:rsidRPr="0059363F" w:rsidRDefault="0059363F" w:rsidP="0059363F">
      <w:pPr>
        <w:pStyle w:val="Listaszerbekezds"/>
        <w:numPr>
          <w:ilvl w:val="0"/>
          <w:numId w:val="28"/>
        </w:numPr>
        <w:rPr>
          <w:rFonts w:ascii="Arial" w:hAnsi="Arial" w:cs="Arial"/>
        </w:rPr>
      </w:pPr>
      <w:r w:rsidRPr="0059363F">
        <w:rPr>
          <w:rFonts w:ascii="Arial" w:hAnsi="Arial" w:cs="Arial"/>
        </w:rPr>
        <w:t xml:space="preserve">A társulás Pénzügyi Bizottságot hoz létre. </w:t>
      </w:r>
    </w:p>
    <w:p w:rsidR="00082171" w:rsidRDefault="00D56DE9" w:rsidP="00082171">
      <w:pPr>
        <w:pStyle w:val="Listaszerbekezds"/>
        <w:numPr>
          <w:ilvl w:val="0"/>
          <w:numId w:val="28"/>
        </w:numPr>
        <w:rPr>
          <w:rFonts w:ascii="Arial" w:hAnsi="Arial" w:cs="Arial"/>
        </w:rPr>
      </w:pPr>
      <w:r w:rsidRPr="0059363F">
        <w:rPr>
          <w:rFonts w:ascii="Arial" w:hAnsi="Arial" w:cs="Arial"/>
        </w:rPr>
        <w:t xml:space="preserve">A Tanács alakuló ülésén tagjai közül </w:t>
      </w:r>
      <w:r w:rsidR="0059363F" w:rsidRPr="0059363F">
        <w:rPr>
          <w:rFonts w:ascii="Arial" w:hAnsi="Arial" w:cs="Arial"/>
        </w:rPr>
        <w:t xml:space="preserve">a </w:t>
      </w:r>
      <w:r w:rsidRPr="0059363F">
        <w:rPr>
          <w:rFonts w:ascii="Arial" w:hAnsi="Arial" w:cs="Arial"/>
        </w:rPr>
        <w:t>bizottság</w:t>
      </w:r>
      <w:r w:rsidR="0059363F" w:rsidRPr="0059363F">
        <w:rPr>
          <w:rFonts w:ascii="Arial" w:hAnsi="Arial" w:cs="Arial"/>
        </w:rPr>
        <w:t xml:space="preserve"> 3 tagját megválasztja</w:t>
      </w:r>
      <w:r w:rsidR="000D43EE" w:rsidRPr="0059363F">
        <w:rPr>
          <w:rFonts w:ascii="Arial" w:hAnsi="Arial" w:cs="Arial"/>
        </w:rPr>
        <w:t xml:space="preserve">. </w:t>
      </w:r>
      <w:r w:rsidRPr="0059363F">
        <w:rPr>
          <w:rFonts w:ascii="Arial" w:hAnsi="Arial" w:cs="Arial"/>
        </w:rPr>
        <w:t>Bizottság tagjává a Társulási Tanács elnöke, valamint alelnöke nem válaszható.</w:t>
      </w:r>
    </w:p>
    <w:p w:rsidR="00082171" w:rsidRDefault="00082171" w:rsidP="00082171">
      <w:pPr>
        <w:pStyle w:val="Listaszerbekezds"/>
        <w:numPr>
          <w:ilvl w:val="0"/>
          <w:numId w:val="28"/>
        </w:numPr>
        <w:rPr>
          <w:rFonts w:ascii="Arial" w:hAnsi="Arial" w:cs="Arial"/>
        </w:rPr>
      </w:pPr>
      <w:r w:rsidRPr="0059363F">
        <w:rPr>
          <w:rFonts w:ascii="Arial" w:hAnsi="Arial" w:cs="Arial"/>
        </w:rPr>
        <w:t>Pénzügyi Bizottság:</w:t>
      </w:r>
    </w:p>
    <w:p w:rsidR="00082171" w:rsidRDefault="00082171" w:rsidP="00082171">
      <w:pPr>
        <w:pStyle w:val="Listaszerbekezds"/>
        <w:numPr>
          <w:ilvl w:val="0"/>
          <w:numId w:val="31"/>
        </w:numPr>
        <w:rPr>
          <w:rFonts w:ascii="Arial" w:hAnsi="Arial" w:cs="Arial"/>
        </w:rPr>
      </w:pPr>
      <w:r>
        <w:rPr>
          <w:rFonts w:ascii="Arial" w:hAnsi="Arial" w:cs="Arial"/>
        </w:rPr>
        <w:t>véleményezi</w:t>
      </w:r>
      <w:r w:rsidRPr="00E27FD9">
        <w:rPr>
          <w:rFonts w:ascii="Arial" w:hAnsi="Arial" w:cs="Arial"/>
        </w:rPr>
        <w:t xml:space="preserve"> a társulás költségvetési</w:t>
      </w:r>
      <w:r>
        <w:rPr>
          <w:rFonts w:ascii="Arial" w:hAnsi="Arial" w:cs="Arial"/>
        </w:rPr>
        <w:t xml:space="preserve"> kihatású </w:t>
      </w:r>
      <w:r w:rsidRPr="00E27FD9">
        <w:rPr>
          <w:rFonts w:ascii="Arial" w:hAnsi="Arial" w:cs="Arial"/>
        </w:rPr>
        <w:t>előterjesztés</w:t>
      </w:r>
      <w:r>
        <w:rPr>
          <w:rFonts w:ascii="Arial" w:hAnsi="Arial" w:cs="Arial"/>
        </w:rPr>
        <w:t>eit,</w:t>
      </w:r>
    </w:p>
    <w:p w:rsidR="00082171" w:rsidRDefault="00082171" w:rsidP="00082171">
      <w:pPr>
        <w:pStyle w:val="Listaszerbekezds"/>
        <w:numPr>
          <w:ilvl w:val="0"/>
          <w:numId w:val="31"/>
        </w:numPr>
        <w:rPr>
          <w:rFonts w:ascii="Arial" w:hAnsi="Arial" w:cs="Arial"/>
        </w:rPr>
      </w:pPr>
      <w:r w:rsidRPr="000D43EE">
        <w:rPr>
          <w:rFonts w:ascii="Arial" w:hAnsi="Arial" w:cs="Arial"/>
        </w:rPr>
        <w:t>a Társulási Tanács felkérő határozata alapján pénzügyi, gazdasági, törvényességi vagy szabályszerűségi ellenőrzést végezhet, amelynek eredményéről köteles beszámolni a Társulási Tanácsnak az ellenőrzés lezárását követő 30 napon belül.</w:t>
      </w:r>
    </w:p>
    <w:p w:rsidR="00082171" w:rsidRPr="00082171" w:rsidRDefault="00082171" w:rsidP="00082171">
      <w:pPr>
        <w:pStyle w:val="Listaszerbekezds"/>
        <w:numPr>
          <w:ilvl w:val="0"/>
          <w:numId w:val="28"/>
        </w:numPr>
        <w:rPr>
          <w:rFonts w:ascii="Arial" w:hAnsi="Arial" w:cs="Arial"/>
        </w:rPr>
      </w:pPr>
      <w:r w:rsidRPr="00082171">
        <w:rPr>
          <w:rFonts w:ascii="Arial" w:hAnsi="Arial" w:cs="Arial"/>
        </w:rPr>
        <w:t>Az elnök indokolt esetben, a bizottsági állásfoglalás</w:t>
      </w:r>
      <w:r w:rsidR="00D76019">
        <w:rPr>
          <w:rFonts w:ascii="Arial" w:hAnsi="Arial" w:cs="Arial"/>
        </w:rPr>
        <w:t>a</w:t>
      </w:r>
      <w:r w:rsidRPr="00082171">
        <w:rPr>
          <w:rFonts w:ascii="Arial" w:hAnsi="Arial" w:cs="Arial"/>
        </w:rPr>
        <w:t xml:space="preserve"> nélkül is nyújthat be előterjesztést</w:t>
      </w:r>
      <w:r w:rsidR="00D76019">
        <w:rPr>
          <w:rFonts w:ascii="Arial" w:hAnsi="Arial" w:cs="Arial"/>
        </w:rPr>
        <w:t xml:space="preserve"> a</w:t>
      </w:r>
      <w:r w:rsidRPr="00082171">
        <w:rPr>
          <w:rFonts w:ascii="Arial" w:hAnsi="Arial" w:cs="Arial"/>
        </w:rPr>
        <w:t xml:space="preserve"> Társulási Tanács ülésére, melyet az előterjesztésben meg kell indokolni. Az éves költségvetés, annak módosítása és beszámoló nem nyújtható be a Pénzügyi Bizottság álláspontja nélkül. </w:t>
      </w:r>
    </w:p>
    <w:p w:rsidR="00082171" w:rsidRPr="00082171" w:rsidRDefault="00082171" w:rsidP="00082171">
      <w:pPr>
        <w:ind w:left="360"/>
        <w:rPr>
          <w:rFonts w:ascii="Arial" w:hAnsi="Arial" w:cs="Arial"/>
        </w:rPr>
      </w:pPr>
    </w:p>
    <w:p w:rsidR="00B228C5" w:rsidRPr="008B074B" w:rsidRDefault="00B228C5" w:rsidP="008B074B">
      <w:pPr>
        <w:jc w:val="both"/>
        <w:rPr>
          <w:rFonts w:ascii="Arial" w:hAnsi="Arial" w:cs="Arial"/>
        </w:rPr>
      </w:pPr>
    </w:p>
    <w:p w:rsidR="00B228C5" w:rsidRPr="008B074B" w:rsidRDefault="00D56DE9" w:rsidP="008B074B">
      <w:pPr>
        <w:jc w:val="center"/>
        <w:rPr>
          <w:rFonts w:ascii="Arial" w:hAnsi="Arial" w:cs="Arial"/>
          <w:b/>
        </w:rPr>
      </w:pPr>
      <w:r w:rsidRPr="008B074B">
        <w:rPr>
          <w:rFonts w:ascii="Arial" w:hAnsi="Arial" w:cs="Arial"/>
          <w:b/>
        </w:rPr>
        <w:t>14.</w:t>
      </w:r>
    </w:p>
    <w:p w:rsidR="00B228C5" w:rsidRPr="008B074B" w:rsidRDefault="00D56DE9" w:rsidP="008B074B">
      <w:pPr>
        <w:jc w:val="center"/>
        <w:rPr>
          <w:rFonts w:ascii="Arial" w:hAnsi="Arial" w:cs="Arial"/>
          <w:b/>
        </w:rPr>
      </w:pPr>
      <w:r w:rsidRPr="008B074B">
        <w:rPr>
          <w:rFonts w:ascii="Arial" w:hAnsi="Arial" w:cs="Arial"/>
          <w:b/>
        </w:rPr>
        <w:t>A munkaszervezet</w:t>
      </w:r>
    </w:p>
    <w:p w:rsidR="00B228C5" w:rsidRPr="008B074B" w:rsidRDefault="00B228C5" w:rsidP="008B074B">
      <w:pPr>
        <w:jc w:val="both"/>
        <w:rPr>
          <w:rFonts w:ascii="Arial" w:hAnsi="Arial" w:cs="Arial"/>
        </w:rPr>
      </w:pPr>
    </w:p>
    <w:p w:rsidR="00B228C5" w:rsidRPr="0059363F" w:rsidRDefault="00D56DE9" w:rsidP="0059363F">
      <w:pPr>
        <w:pStyle w:val="Listaszerbekezds"/>
        <w:numPr>
          <w:ilvl w:val="0"/>
          <w:numId w:val="33"/>
        </w:numPr>
        <w:rPr>
          <w:rFonts w:ascii="Arial" w:hAnsi="Arial" w:cs="Arial"/>
        </w:rPr>
      </w:pPr>
      <w:r w:rsidRPr="0059363F">
        <w:rPr>
          <w:rFonts w:ascii="Arial" w:hAnsi="Arial" w:cs="Arial"/>
        </w:rPr>
        <w:t>A Társulás üléseinek, döntéseinek előkészítésről és a végrehajtásáról a székhely település önkormányzatának Polgármesteri Hivatala gondoskodik.</w:t>
      </w:r>
    </w:p>
    <w:p w:rsidR="00B228C5" w:rsidRPr="0059363F" w:rsidRDefault="00D56DE9" w:rsidP="0059363F">
      <w:pPr>
        <w:pStyle w:val="Listaszerbekezds"/>
        <w:numPr>
          <w:ilvl w:val="0"/>
          <w:numId w:val="33"/>
        </w:numPr>
        <w:rPr>
          <w:rFonts w:ascii="Arial" w:hAnsi="Arial" w:cs="Arial"/>
        </w:rPr>
      </w:pPr>
      <w:r w:rsidRPr="0059363F">
        <w:rPr>
          <w:rFonts w:ascii="Arial" w:hAnsi="Arial" w:cs="Arial"/>
        </w:rPr>
        <w:t>A Munkaszervezet feladatai:</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a Társulás működését érintő kérdéseket előkészíti, szükség esetén az érintett önkormányzatok és az egyéb szervezetek (gazdasági, civil szervezetek) megfelelő szakembereinek bevonásával,</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előkészíti a Társulási Tanács döntéseit, gondoskodik azok végrehajtásáról,</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ellátja a Társulási Tanács, a bizottság és a saját működésével kapcsolatos adminisztrációs feladatokat, gondoskodik a tagönkormányzatok felé történő megfelelő információáramlásról,</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gondoskodik a Társulás és szervei működésének szabályozásáról, biztosítja a működés szabályszerűségét,</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szervezi a Társulási Tanács, a bizottság üléseit, elkészíti a meghívót, biztosítja az előterjesztésekkel együtt való eljuttatását az érintettekhez, gondoskodik a tanácskozás megfelelő körülményeiről, jegyzőkönyvet, illetve feljegyzést készít az ülésekről, tanácskozásokról, eljuttatja azokat az érintetteknek,</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elkészíti a Társulás költségvetését, a döntésnek megfelelően gondoskodik a gazdálkodás előirányzatnak megfelelő végrehajtásáról, elkészíti a Társulás költségvetési beszámolóját, igény szerint tájékoztatja a Pénzügyi Bizottságot, jelzi a bizottság felé az esetleges eltérést, javaslatot tesz a költségvetés módosítására,</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 xml:space="preserve">a pénzügyi gazdálkodási tevékenység keretében ellátja a pénzgazdálkodással kapcsolatos feladatokat, figyelemmel kíséri az elkülönített bankszámla alakulását, elkészíti a szükséges </w:t>
      </w:r>
      <w:r w:rsidRPr="000D43EE">
        <w:rPr>
          <w:rFonts w:ascii="Arial" w:hAnsi="Arial" w:cs="Arial"/>
        </w:rPr>
        <w:lastRenderedPageBreak/>
        <w:t>nyilvántartásokat,</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gondoskodik a Társulás alaptevékenyégével, a társulást megalapozó közszolgáltatási feladatellátással kapcsolatos anyagok szakmailag megalapozott véleményezéséről, a döntésre való előkészítéséről,</w:t>
      </w:r>
    </w:p>
    <w:p w:rsidR="00B228C5" w:rsidRPr="000D43EE" w:rsidRDefault="00D56DE9" w:rsidP="0059363F">
      <w:pPr>
        <w:pStyle w:val="Listaszerbekezds"/>
        <w:numPr>
          <w:ilvl w:val="0"/>
          <w:numId w:val="34"/>
        </w:numPr>
        <w:rPr>
          <w:rFonts w:ascii="Arial" w:hAnsi="Arial" w:cs="Arial"/>
        </w:rPr>
      </w:pPr>
      <w:r w:rsidRPr="000D43EE">
        <w:rPr>
          <w:rFonts w:ascii="Arial" w:hAnsi="Arial" w:cs="Arial"/>
        </w:rPr>
        <w:t>nyilvántartja a Társulási Tanács és a bizottságok határozatait, figyelemmel kíséri azok végrehajtásának menetét.</w:t>
      </w:r>
    </w:p>
    <w:p w:rsidR="00D56DE9" w:rsidRPr="000D43EE" w:rsidRDefault="00D56DE9" w:rsidP="0059363F">
      <w:pPr>
        <w:pStyle w:val="Listaszerbekezds"/>
        <w:numPr>
          <w:ilvl w:val="0"/>
          <w:numId w:val="34"/>
        </w:numPr>
        <w:rPr>
          <w:rFonts w:ascii="Arial" w:hAnsi="Arial" w:cs="Arial"/>
        </w:rPr>
      </w:pPr>
      <w:r w:rsidRPr="000D43EE">
        <w:rPr>
          <w:rFonts w:ascii="Arial" w:hAnsi="Arial" w:cs="Arial"/>
        </w:rPr>
        <w:t>A Munkaszervezet gondoskodik a Társulás éves munkatervének előkészítéséről. A munkaterv tartalmazza a Tanács ülésének tervezett időpontját, napirendjeit, ezek előterjesztőjét és előadóját. A következő évre vonatkozó munkatervet az elnök terjeszti a Társulási Tanács elé elfogadásra, minden év decemberében.</w:t>
      </w:r>
    </w:p>
    <w:p w:rsidR="00B228C5" w:rsidRPr="008B074B" w:rsidRDefault="00B228C5" w:rsidP="008B074B">
      <w:pPr>
        <w:jc w:val="both"/>
        <w:rPr>
          <w:rFonts w:ascii="Arial" w:hAnsi="Arial" w:cs="Arial"/>
        </w:rPr>
      </w:pPr>
    </w:p>
    <w:p w:rsidR="00B228C5" w:rsidRPr="008B074B" w:rsidRDefault="00D56DE9" w:rsidP="008B074B">
      <w:pPr>
        <w:jc w:val="center"/>
        <w:rPr>
          <w:rFonts w:ascii="Arial" w:hAnsi="Arial" w:cs="Arial"/>
          <w:b/>
        </w:rPr>
      </w:pPr>
      <w:r w:rsidRPr="008B074B">
        <w:rPr>
          <w:rFonts w:ascii="Arial" w:hAnsi="Arial" w:cs="Arial"/>
          <w:b/>
        </w:rPr>
        <w:t>15.</w:t>
      </w:r>
    </w:p>
    <w:p w:rsidR="00B228C5" w:rsidRPr="008B074B" w:rsidRDefault="00D56DE9" w:rsidP="008B074B">
      <w:pPr>
        <w:jc w:val="center"/>
        <w:rPr>
          <w:rFonts w:ascii="Arial" w:hAnsi="Arial" w:cs="Arial"/>
          <w:b/>
        </w:rPr>
      </w:pPr>
      <w:r w:rsidRPr="008B074B">
        <w:rPr>
          <w:rFonts w:ascii="Arial" w:hAnsi="Arial" w:cs="Arial"/>
          <w:b/>
        </w:rPr>
        <w:t>A Társulás tagjainak jogai és kötelezettségei</w:t>
      </w:r>
    </w:p>
    <w:p w:rsidR="00D56DE9" w:rsidRPr="008B074B" w:rsidRDefault="00D56DE9" w:rsidP="008B074B">
      <w:pPr>
        <w:jc w:val="both"/>
        <w:rPr>
          <w:rFonts w:ascii="Arial" w:hAnsi="Arial" w:cs="Arial"/>
        </w:rPr>
      </w:pPr>
    </w:p>
    <w:p w:rsidR="00B228C5" w:rsidRPr="0059363F" w:rsidRDefault="00D56DE9" w:rsidP="0059363F">
      <w:pPr>
        <w:pStyle w:val="Listaszerbekezds"/>
        <w:numPr>
          <w:ilvl w:val="0"/>
          <w:numId w:val="35"/>
        </w:numPr>
        <w:rPr>
          <w:rFonts w:ascii="Arial" w:hAnsi="Arial" w:cs="Arial"/>
        </w:rPr>
      </w:pPr>
      <w:r w:rsidRPr="0059363F">
        <w:rPr>
          <w:rFonts w:ascii="Arial" w:hAnsi="Arial" w:cs="Arial"/>
        </w:rPr>
        <w:t>A társult tagokat az Mötv-ben és jelen szabályzatban rögzített jogok és kötelezettségek illetik meg, illetőleg terhelik, különösen:</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 xml:space="preserve">képviselője útján részt vehet a Társulás tevékenységében, </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részt vehet a Társulás céljainak, feladatainak meghatározásában, a Szervezeti és Működési Szabályzat megalkotásában, a Társulás szervezetének kialakításában,</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képviselője választhat és választható a Társulás szerveibe, tisztségeire,</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teljes joggal képviseli saját önkormányzata érdekeit,</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igényelheti a Társulás érdekképviseletét, érdekérvényesítési tevékenységét, igénybe veheti a Társulásba tömörült tagok szakértelmét, tapasztalatait és információit,</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igényelheti a munkaszervezet tájékoztatását, intézkedését szervezési vagy a Társulás feladatellátását érintő szakmai ügyekben,</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igényelheti a Társulás szolgáltatásait, amely szolgáltatásokra megállapodást kötött,</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betartja a Társulási Megállapodásban és a Társulás Szervezeti és Működési Szabályzatában foglaltakat,</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képviselője útján rendszeres részt vesz a Társulás szerveinek munkájában, elősegítve a társulási célok és feladatok közös megvalósulását,</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végrehajtja a Társulás törvényes döntéseit,</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teljesíti a Társulás által megállapított befizetési kötelezettségeket,</w:t>
      </w:r>
    </w:p>
    <w:p w:rsidR="00B228C5" w:rsidRPr="000D43EE" w:rsidRDefault="00D56DE9" w:rsidP="0059363F">
      <w:pPr>
        <w:pStyle w:val="Listaszerbekezds"/>
        <w:numPr>
          <w:ilvl w:val="0"/>
          <w:numId w:val="36"/>
        </w:numPr>
        <w:rPr>
          <w:rFonts w:ascii="Arial" w:hAnsi="Arial" w:cs="Arial"/>
        </w:rPr>
      </w:pPr>
      <w:r w:rsidRPr="000D43EE">
        <w:rPr>
          <w:rFonts w:ascii="Arial" w:hAnsi="Arial" w:cs="Arial"/>
        </w:rPr>
        <w:t>elősegíti a Társulás feladatkörébe tartozó önkormányzati feladatok megvalósítását a településén,</w:t>
      </w:r>
    </w:p>
    <w:p w:rsidR="00E27FD9" w:rsidRPr="003058C4" w:rsidRDefault="00D56DE9" w:rsidP="008B074B">
      <w:pPr>
        <w:pStyle w:val="Listaszerbekezds"/>
        <w:numPr>
          <w:ilvl w:val="0"/>
          <w:numId w:val="36"/>
        </w:numPr>
        <w:rPr>
          <w:rFonts w:ascii="Arial" w:hAnsi="Arial" w:cs="Arial"/>
        </w:rPr>
      </w:pPr>
      <w:r w:rsidRPr="000D43EE">
        <w:rPr>
          <w:rFonts w:ascii="Arial" w:hAnsi="Arial" w:cs="Arial"/>
        </w:rPr>
        <w:t>a társulási vagyont megóvja, azt lehetőség szerinti gyarapítja</w:t>
      </w:r>
      <w:r w:rsidR="003058C4">
        <w:rPr>
          <w:rFonts w:ascii="Arial" w:hAnsi="Arial" w:cs="Arial"/>
        </w:rPr>
        <w:t>.</w:t>
      </w:r>
    </w:p>
    <w:p w:rsidR="00E27FD9" w:rsidRPr="008B074B" w:rsidRDefault="00E27FD9" w:rsidP="008B074B">
      <w:pPr>
        <w:jc w:val="both"/>
        <w:rPr>
          <w:rFonts w:ascii="Arial" w:hAnsi="Arial" w:cs="Arial"/>
        </w:rPr>
      </w:pPr>
    </w:p>
    <w:p w:rsidR="009D047A" w:rsidRDefault="009D047A" w:rsidP="000D43EE">
      <w:pPr>
        <w:jc w:val="center"/>
        <w:rPr>
          <w:rFonts w:ascii="Arial" w:hAnsi="Arial" w:cs="Arial"/>
          <w:b/>
        </w:rPr>
      </w:pPr>
    </w:p>
    <w:p w:rsidR="00B228C5" w:rsidRPr="000D43EE" w:rsidRDefault="000D43EE" w:rsidP="000D43EE">
      <w:pPr>
        <w:jc w:val="center"/>
        <w:rPr>
          <w:rFonts w:ascii="Arial" w:hAnsi="Arial" w:cs="Arial"/>
          <w:b/>
        </w:rPr>
      </w:pPr>
      <w:r>
        <w:rPr>
          <w:rFonts w:ascii="Arial" w:hAnsi="Arial" w:cs="Arial"/>
          <w:b/>
        </w:rPr>
        <w:t>16.</w:t>
      </w:r>
    </w:p>
    <w:p w:rsidR="00B228C5" w:rsidRPr="008B074B" w:rsidRDefault="00D56DE9" w:rsidP="008B074B">
      <w:pPr>
        <w:jc w:val="center"/>
        <w:rPr>
          <w:rFonts w:ascii="Arial" w:hAnsi="Arial" w:cs="Arial"/>
          <w:b/>
        </w:rPr>
      </w:pPr>
      <w:r w:rsidRPr="008B074B">
        <w:rPr>
          <w:rFonts w:ascii="Arial" w:hAnsi="Arial" w:cs="Arial"/>
          <w:b/>
        </w:rPr>
        <w:t>Záró rendelkezések</w:t>
      </w:r>
    </w:p>
    <w:p w:rsidR="00B228C5" w:rsidRPr="008B074B" w:rsidRDefault="00B228C5" w:rsidP="008B074B">
      <w:pPr>
        <w:jc w:val="both"/>
        <w:rPr>
          <w:rFonts w:ascii="Arial" w:hAnsi="Arial" w:cs="Arial"/>
        </w:rPr>
      </w:pPr>
    </w:p>
    <w:p w:rsidR="00B228C5" w:rsidRDefault="00D56DE9" w:rsidP="0059363F">
      <w:pPr>
        <w:pStyle w:val="Listaszerbekezds"/>
        <w:numPr>
          <w:ilvl w:val="0"/>
          <w:numId w:val="37"/>
        </w:numPr>
        <w:rPr>
          <w:rFonts w:ascii="Arial" w:hAnsi="Arial" w:cs="Arial"/>
        </w:rPr>
      </w:pPr>
      <w:r w:rsidRPr="0059363F">
        <w:rPr>
          <w:rFonts w:ascii="Arial" w:hAnsi="Arial" w:cs="Arial"/>
        </w:rPr>
        <w:t xml:space="preserve">A Szervezeti és Működési Szabályzat </w:t>
      </w:r>
      <w:r w:rsidRPr="00912D3E">
        <w:rPr>
          <w:rFonts w:ascii="Arial" w:hAnsi="Arial" w:cs="Arial"/>
          <w:b/>
        </w:rPr>
        <w:t>202</w:t>
      </w:r>
      <w:r w:rsidR="000D43EE" w:rsidRPr="00912D3E">
        <w:rPr>
          <w:rFonts w:ascii="Arial" w:hAnsi="Arial" w:cs="Arial"/>
          <w:b/>
        </w:rPr>
        <w:t>6</w:t>
      </w:r>
      <w:r w:rsidRPr="00912D3E">
        <w:rPr>
          <w:rFonts w:ascii="Arial" w:hAnsi="Arial" w:cs="Arial"/>
          <w:b/>
        </w:rPr>
        <w:t xml:space="preserve">. </w:t>
      </w:r>
      <w:r w:rsidR="00912D3E" w:rsidRPr="00912D3E">
        <w:rPr>
          <w:rFonts w:ascii="Arial" w:hAnsi="Arial" w:cs="Arial"/>
          <w:b/>
        </w:rPr>
        <w:t>szeptember 1.</w:t>
      </w:r>
      <w:r w:rsidRPr="00912D3E">
        <w:rPr>
          <w:rFonts w:ascii="Arial" w:hAnsi="Arial" w:cs="Arial"/>
          <w:b/>
        </w:rPr>
        <w:t xml:space="preserve"> napján lép hatályba</w:t>
      </w:r>
      <w:r w:rsidR="009D047A" w:rsidRPr="0059363F">
        <w:rPr>
          <w:rFonts w:ascii="Arial" w:hAnsi="Arial" w:cs="Arial"/>
        </w:rPr>
        <w:t xml:space="preserve">. </w:t>
      </w:r>
    </w:p>
    <w:p w:rsidR="0059363F" w:rsidRDefault="0059363F" w:rsidP="0059363F">
      <w:pPr>
        <w:pStyle w:val="Listaszerbekezds"/>
        <w:numPr>
          <w:ilvl w:val="0"/>
          <w:numId w:val="37"/>
        </w:numPr>
        <w:rPr>
          <w:rFonts w:ascii="Arial" w:hAnsi="Arial" w:cs="Arial"/>
        </w:rPr>
      </w:pPr>
      <w:r>
        <w:rPr>
          <w:rFonts w:ascii="Arial" w:hAnsi="Arial" w:cs="Arial"/>
        </w:rPr>
        <w:t>Ezt a Szervezeti és Működési Szabályzatot a társulás társulási tanácsa a …………</w:t>
      </w:r>
      <w:proofErr w:type="gramStart"/>
      <w:r>
        <w:rPr>
          <w:rFonts w:ascii="Arial" w:hAnsi="Arial" w:cs="Arial"/>
        </w:rPr>
        <w:t>…….</w:t>
      </w:r>
      <w:proofErr w:type="gramEnd"/>
      <w:r>
        <w:rPr>
          <w:rFonts w:ascii="Arial" w:hAnsi="Arial" w:cs="Arial"/>
        </w:rPr>
        <w:t>.határozatával hagyta jóvá</w:t>
      </w:r>
      <w:r w:rsidR="00912D3E">
        <w:rPr>
          <w:rFonts w:ascii="Arial" w:hAnsi="Arial" w:cs="Arial"/>
        </w:rPr>
        <w:t>.</w:t>
      </w:r>
    </w:p>
    <w:p w:rsidR="0059363F" w:rsidRDefault="0059363F" w:rsidP="0059363F">
      <w:pPr>
        <w:rPr>
          <w:rFonts w:ascii="Arial" w:hAnsi="Arial" w:cs="Arial"/>
        </w:rPr>
      </w:pPr>
    </w:p>
    <w:p w:rsidR="00E27FD9" w:rsidRDefault="00E27FD9" w:rsidP="0059363F">
      <w:pPr>
        <w:rPr>
          <w:rFonts w:ascii="Arial" w:hAnsi="Arial" w:cs="Arial"/>
        </w:rPr>
      </w:pPr>
    </w:p>
    <w:p w:rsidR="0059363F" w:rsidRDefault="0059363F" w:rsidP="0059363F">
      <w:pPr>
        <w:rPr>
          <w:rFonts w:ascii="Arial" w:hAnsi="Arial" w:cs="Arial"/>
        </w:rPr>
      </w:pPr>
      <w:r>
        <w:rPr>
          <w:rFonts w:ascii="Arial" w:hAnsi="Arial" w:cs="Arial"/>
        </w:rPr>
        <w:t>Héví</w:t>
      </w:r>
      <w:r w:rsidR="003058C4">
        <w:rPr>
          <w:rFonts w:ascii="Arial" w:hAnsi="Arial" w:cs="Arial"/>
        </w:rPr>
        <w:t xml:space="preserve">z, 2026. augusztus </w:t>
      </w:r>
      <w:proofErr w:type="gramStart"/>
      <w:r w:rsidR="003058C4">
        <w:rPr>
          <w:rFonts w:ascii="Arial" w:hAnsi="Arial" w:cs="Arial"/>
        </w:rPr>
        <w:t xml:space="preserve">„  </w:t>
      </w:r>
      <w:proofErr w:type="gramEnd"/>
      <w:r w:rsidR="003058C4">
        <w:rPr>
          <w:rFonts w:ascii="Arial" w:hAnsi="Arial" w:cs="Arial"/>
        </w:rPr>
        <w:t xml:space="preserve">  „</w:t>
      </w:r>
    </w:p>
    <w:p w:rsidR="0059363F" w:rsidRDefault="0059363F" w:rsidP="0059363F">
      <w:pPr>
        <w:rPr>
          <w:rFonts w:ascii="Arial" w:hAnsi="Arial" w:cs="Arial"/>
        </w:rPr>
      </w:pPr>
    </w:p>
    <w:p w:rsidR="0059363F" w:rsidRDefault="0059363F" w:rsidP="0059363F">
      <w:pPr>
        <w:rPr>
          <w:rFonts w:ascii="Arial" w:hAnsi="Arial" w:cs="Arial"/>
        </w:rPr>
      </w:pPr>
    </w:p>
    <w:p w:rsidR="0059363F" w:rsidRDefault="0059363F" w:rsidP="0059363F">
      <w:pPr>
        <w:rPr>
          <w:rFonts w:ascii="Arial" w:hAnsi="Arial" w:cs="Arial"/>
        </w:rPr>
      </w:pPr>
    </w:p>
    <w:p w:rsidR="0059363F" w:rsidRPr="0059363F" w:rsidRDefault="00E27FD9" w:rsidP="0059363F">
      <w:pPr>
        <w:rPr>
          <w:rFonts w:ascii="Arial" w:hAnsi="Arial" w:cs="Arial"/>
        </w:rPr>
      </w:pPr>
      <w:r>
        <w:rPr>
          <w:rFonts w:ascii="Arial" w:hAnsi="Arial" w:cs="Arial"/>
        </w:rPr>
        <w:t xml:space="preserve">            </w:t>
      </w:r>
      <w:r w:rsidR="0059363F">
        <w:rPr>
          <w:rFonts w:ascii="Arial" w:hAnsi="Arial" w:cs="Arial"/>
        </w:rPr>
        <w:t xml:space="preserve">Munkaszervezet vezető </w:t>
      </w:r>
      <w:r w:rsidR="0059363F">
        <w:rPr>
          <w:rFonts w:ascii="Arial" w:hAnsi="Arial" w:cs="Arial"/>
        </w:rPr>
        <w:tab/>
      </w:r>
      <w:r w:rsidR="0059363F">
        <w:rPr>
          <w:rFonts w:ascii="Arial" w:hAnsi="Arial" w:cs="Arial"/>
        </w:rPr>
        <w:tab/>
      </w:r>
      <w:bookmarkStart w:id="0" w:name="_GoBack"/>
      <w:bookmarkEnd w:id="0"/>
      <w:r w:rsidR="0059363F">
        <w:rPr>
          <w:rFonts w:ascii="Arial" w:hAnsi="Arial" w:cs="Arial"/>
        </w:rPr>
        <w:tab/>
      </w:r>
      <w:r w:rsidR="0059363F">
        <w:rPr>
          <w:rFonts w:ascii="Arial" w:hAnsi="Arial" w:cs="Arial"/>
        </w:rPr>
        <w:tab/>
      </w:r>
      <w:r w:rsidR="0059363F">
        <w:rPr>
          <w:rFonts w:ascii="Arial" w:hAnsi="Arial" w:cs="Arial"/>
        </w:rPr>
        <w:tab/>
      </w:r>
      <w:r w:rsidR="0059363F">
        <w:rPr>
          <w:rFonts w:ascii="Arial" w:hAnsi="Arial" w:cs="Arial"/>
        </w:rPr>
        <w:tab/>
      </w:r>
      <w:r>
        <w:rPr>
          <w:rFonts w:ascii="Arial" w:hAnsi="Arial" w:cs="Arial"/>
        </w:rPr>
        <w:t xml:space="preserve"> </w:t>
      </w:r>
      <w:r w:rsidR="0059363F">
        <w:rPr>
          <w:rFonts w:ascii="Arial" w:hAnsi="Arial" w:cs="Arial"/>
        </w:rPr>
        <w:tab/>
        <w:t xml:space="preserve">elnök </w:t>
      </w:r>
    </w:p>
    <w:sectPr w:rsidR="0059363F" w:rsidRPr="0059363F" w:rsidSect="00E27FD9">
      <w:footerReference w:type="default" r:id="rId8"/>
      <w:pgSz w:w="11910" w:h="16840"/>
      <w:pgMar w:top="1560" w:right="853" w:bottom="1276"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A0B" w:rsidRDefault="00636A0B" w:rsidP="0059363F">
      <w:r>
        <w:separator/>
      </w:r>
    </w:p>
  </w:endnote>
  <w:endnote w:type="continuationSeparator" w:id="0">
    <w:p w:rsidR="00636A0B" w:rsidRDefault="00636A0B" w:rsidP="0059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3421662"/>
      <w:docPartObj>
        <w:docPartGallery w:val="Page Numbers (Bottom of Page)"/>
        <w:docPartUnique/>
      </w:docPartObj>
    </w:sdtPr>
    <w:sdtEndPr>
      <w:rPr>
        <w:rFonts w:ascii="Arial" w:hAnsi="Arial" w:cs="Arial"/>
        <w:sz w:val="20"/>
        <w:szCs w:val="20"/>
      </w:rPr>
    </w:sdtEndPr>
    <w:sdtContent>
      <w:p w:rsidR="0059363F" w:rsidRPr="0059363F" w:rsidRDefault="0059363F">
        <w:pPr>
          <w:pStyle w:val="llb"/>
          <w:jc w:val="center"/>
          <w:rPr>
            <w:rFonts w:ascii="Arial" w:hAnsi="Arial" w:cs="Arial"/>
            <w:sz w:val="20"/>
            <w:szCs w:val="20"/>
          </w:rPr>
        </w:pPr>
        <w:r w:rsidRPr="0059363F">
          <w:rPr>
            <w:rFonts w:ascii="Arial" w:hAnsi="Arial" w:cs="Arial"/>
            <w:sz w:val="20"/>
            <w:szCs w:val="20"/>
          </w:rPr>
          <w:fldChar w:fldCharType="begin"/>
        </w:r>
        <w:r w:rsidRPr="0059363F">
          <w:rPr>
            <w:rFonts w:ascii="Arial" w:hAnsi="Arial" w:cs="Arial"/>
            <w:sz w:val="20"/>
            <w:szCs w:val="20"/>
          </w:rPr>
          <w:instrText>PAGE   \* MERGEFORMAT</w:instrText>
        </w:r>
        <w:r w:rsidRPr="0059363F">
          <w:rPr>
            <w:rFonts w:ascii="Arial" w:hAnsi="Arial" w:cs="Arial"/>
            <w:sz w:val="20"/>
            <w:szCs w:val="20"/>
          </w:rPr>
          <w:fldChar w:fldCharType="separate"/>
        </w:r>
        <w:r w:rsidRPr="0059363F">
          <w:rPr>
            <w:rFonts w:ascii="Arial" w:hAnsi="Arial" w:cs="Arial"/>
            <w:sz w:val="20"/>
            <w:szCs w:val="20"/>
          </w:rPr>
          <w:t>2</w:t>
        </w:r>
        <w:r w:rsidRPr="0059363F">
          <w:rPr>
            <w:rFonts w:ascii="Arial" w:hAnsi="Arial" w:cs="Arial"/>
            <w:sz w:val="20"/>
            <w:szCs w:val="20"/>
          </w:rPr>
          <w:fldChar w:fldCharType="end"/>
        </w:r>
      </w:p>
    </w:sdtContent>
  </w:sdt>
  <w:p w:rsidR="0059363F" w:rsidRDefault="0059363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A0B" w:rsidRDefault="00636A0B" w:rsidP="0059363F">
      <w:r>
        <w:separator/>
      </w:r>
    </w:p>
  </w:footnote>
  <w:footnote w:type="continuationSeparator" w:id="0">
    <w:p w:rsidR="00636A0B" w:rsidRDefault="00636A0B" w:rsidP="0059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0120"/>
    <w:multiLevelType w:val="hybridMultilevel"/>
    <w:tmpl w:val="803C247A"/>
    <w:lvl w:ilvl="0" w:tplc="A880E17C">
      <w:start w:val="1"/>
      <w:numFmt w:val="lowerLetter"/>
      <w:lvlText w:val="%1)"/>
      <w:lvlJc w:val="left"/>
      <w:pPr>
        <w:ind w:left="1070" w:hanging="360"/>
      </w:pPr>
      <w:rPr>
        <w:rFonts w:hint="default"/>
        <w:i/>
      </w:rPr>
    </w:lvl>
    <w:lvl w:ilvl="1" w:tplc="040E0003" w:tentative="1">
      <w:start w:val="1"/>
      <w:numFmt w:val="bullet"/>
      <w:lvlText w:val="o"/>
      <w:lvlJc w:val="left"/>
      <w:pPr>
        <w:ind w:left="1790" w:hanging="360"/>
      </w:pPr>
      <w:rPr>
        <w:rFonts w:ascii="Courier New" w:hAnsi="Courier New" w:cs="Courier New" w:hint="default"/>
      </w:rPr>
    </w:lvl>
    <w:lvl w:ilvl="2" w:tplc="040E0005" w:tentative="1">
      <w:start w:val="1"/>
      <w:numFmt w:val="bullet"/>
      <w:lvlText w:val=""/>
      <w:lvlJc w:val="left"/>
      <w:pPr>
        <w:ind w:left="2510" w:hanging="360"/>
      </w:pPr>
      <w:rPr>
        <w:rFonts w:ascii="Wingdings" w:hAnsi="Wingdings" w:hint="default"/>
      </w:rPr>
    </w:lvl>
    <w:lvl w:ilvl="3" w:tplc="040E0001" w:tentative="1">
      <w:start w:val="1"/>
      <w:numFmt w:val="bullet"/>
      <w:lvlText w:val=""/>
      <w:lvlJc w:val="left"/>
      <w:pPr>
        <w:ind w:left="3230" w:hanging="360"/>
      </w:pPr>
      <w:rPr>
        <w:rFonts w:ascii="Symbol" w:hAnsi="Symbol" w:hint="default"/>
      </w:rPr>
    </w:lvl>
    <w:lvl w:ilvl="4" w:tplc="040E0003" w:tentative="1">
      <w:start w:val="1"/>
      <w:numFmt w:val="bullet"/>
      <w:lvlText w:val="o"/>
      <w:lvlJc w:val="left"/>
      <w:pPr>
        <w:ind w:left="3950" w:hanging="360"/>
      </w:pPr>
      <w:rPr>
        <w:rFonts w:ascii="Courier New" w:hAnsi="Courier New" w:cs="Courier New" w:hint="default"/>
      </w:rPr>
    </w:lvl>
    <w:lvl w:ilvl="5" w:tplc="040E0005" w:tentative="1">
      <w:start w:val="1"/>
      <w:numFmt w:val="bullet"/>
      <w:lvlText w:val=""/>
      <w:lvlJc w:val="left"/>
      <w:pPr>
        <w:ind w:left="4670" w:hanging="360"/>
      </w:pPr>
      <w:rPr>
        <w:rFonts w:ascii="Wingdings" w:hAnsi="Wingdings" w:hint="default"/>
      </w:rPr>
    </w:lvl>
    <w:lvl w:ilvl="6" w:tplc="040E0001" w:tentative="1">
      <w:start w:val="1"/>
      <w:numFmt w:val="bullet"/>
      <w:lvlText w:val=""/>
      <w:lvlJc w:val="left"/>
      <w:pPr>
        <w:ind w:left="5390" w:hanging="360"/>
      </w:pPr>
      <w:rPr>
        <w:rFonts w:ascii="Symbol" w:hAnsi="Symbol" w:hint="default"/>
      </w:rPr>
    </w:lvl>
    <w:lvl w:ilvl="7" w:tplc="040E0003" w:tentative="1">
      <w:start w:val="1"/>
      <w:numFmt w:val="bullet"/>
      <w:lvlText w:val="o"/>
      <w:lvlJc w:val="left"/>
      <w:pPr>
        <w:ind w:left="6110" w:hanging="360"/>
      </w:pPr>
      <w:rPr>
        <w:rFonts w:ascii="Courier New" w:hAnsi="Courier New" w:cs="Courier New" w:hint="default"/>
      </w:rPr>
    </w:lvl>
    <w:lvl w:ilvl="8" w:tplc="040E0005" w:tentative="1">
      <w:start w:val="1"/>
      <w:numFmt w:val="bullet"/>
      <w:lvlText w:val=""/>
      <w:lvlJc w:val="left"/>
      <w:pPr>
        <w:ind w:left="6830" w:hanging="360"/>
      </w:pPr>
      <w:rPr>
        <w:rFonts w:ascii="Wingdings" w:hAnsi="Wingdings" w:hint="default"/>
      </w:rPr>
    </w:lvl>
  </w:abstractNum>
  <w:abstractNum w:abstractNumId="1" w15:restartNumberingAfterBreak="0">
    <w:nsid w:val="11BC7DA6"/>
    <w:multiLevelType w:val="hybridMultilevel"/>
    <w:tmpl w:val="07C42DDE"/>
    <w:lvl w:ilvl="0" w:tplc="F3800A9A">
      <w:start w:val="1"/>
      <w:numFmt w:val="decimal"/>
      <w:lvlText w:val="%1."/>
      <w:lvlJc w:val="left"/>
      <w:pPr>
        <w:ind w:left="431" w:hanging="431"/>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704" w:hanging="360"/>
      </w:pPr>
    </w:lvl>
    <w:lvl w:ilvl="2" w:tplc="040E001B" w:tentative="1">
      <w:start w:val="1"/>
      <w:numFmt w:val="lowerRoman"/>
      <w:lvlText w:val="%3."/>
      <w:lvlJc w:val="right"/>
      <w:pPr>
        <w:ind w:left="1424" w:hanging="180"/>
      </w:pPr>
    </w:lvl>
    <w:lvl w:ilvl="3" w:tplc="040E000F" w:tentative="1">
      <w:start w:val="1"/>
      <w:numFmt w:val="decimal"/>
      <w:lvlText w:val="%4."/>
      <w:lvlJc w:val="left"/>
      <w:pPr>
        <w:ind w:left="2144" w:hanging="360"/>
      </w:pPr>
    </w:lvl>
    <w:lvl w:ilvl="4" w:tplc="040E0019" w:tentative="1">
      <w:start w:val="1"/>
      <w:numFmt w:val="lowerLetter"/>
      <w:lvlText w:val="%5."/>
      <w:lvlJc w:val="left"/>
      <w:pPr>
        <w:ind w:left="2864" w:hanging="360"/>
      </w:pPr>
    </w:lvl>
    <w:lvl w:ilvl="5" w:tplc="040E001B" w:tentative="1">
      <w:start w:val="1"/>
      <w:numFmt w:val="lowerRoman"/>
      <w:lvlText w:val="%6."/>
      <w:lvlJc w:val="right"/>
      <w:pPr>
        <w:ind w:left="3584" w:hanging="180"/>
      </w:pPr>
    </w:lvl>
    <w:lvl w:ilvl="6" w:tplc="040E000F" w:tentative="1">
      <w:start w:val="1"/>
      <w:numFmt w:val="decimal"/>
      <w:lvlText w:val="%7."/>
      <w:lvlJc w:val="left"/>
      <w:pPr>
        <w:ind w:left="4304" w:hanging="360"/>
      </w:pPr>
    </w:lvl>
    <w:lvl w:ilvl="7" w:tplc="040E0019" w:tentative="1">
      <w:start w:val="1"/>
      <w:numFmt w:val="lowerLetter"/>
      <w:lvlText w:val="%8."/>
      <w:lvlJc w:val="left"/>
      <w:pPr>
        <w:ind w:left="5024" w:hanging="360"/>
      </w:pPr>
    </w:lvl>
    <w:lvl w:ilvl="8" w:tplc="040E001B" w:tentative="1">
      <w:start w:val="1"/>
      <w:numFmt w:val="lowerRoman"/>
      <w:lvlText w:val="%9."/>
      <w:lvlJc w:val="right"/>
      <w:pPr>
        <w:ind w:left="5744" w:hanging="180"/>
      </w:pPr>
    </w:lvl>
  </w:abstractNum>
  <w:abstractNum w:abstractNumId="2" w15:restartNumberingAfterBreak="0">
    <w:nsid w:val="166C6F84"/>
    <w:multiLevelType w:val="hybridMultilevel"/>
    <w:tmpl w:val="EBFCE3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80C3168"/>
    <w:multiLevelType w:val="hybridMultilevel"/>
    <w:tmpl w:val="58CE5848"/>
    <w:lvl w:ilvl="0" w:tplc="F3800A9A">
      <w:start w:val="1"/>
      <w:numFmt w:val="decimal"/>
      <w:lvlText w:val="%1."/>
      <w:lvlJc w:val="left"/>
      <w:pPr>
        <w:ind w:left="720" w:hanging="360"/>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B8E440A"/>
    <w:multiLevelType w:val="hybridMultilevel"/>
    <w:tmpl w:val="0D7A6B5A"/>
    <w:lvl w:ilvl="0" w:tplc="040E0019">
      <w:start w:val="1"/>
      <w:numFmt w:val="lowerLetter"/>
      <w:lvlText w:val="%1."/>
      <w:lvlJc w:val="left"/>
      <w:pPr>
        <w:ind w:left="928" w:hanging="360"/>
      </w:pPr>
      <w:rPr>
        <w:rFonts w:hint="default"/>
      </w:rPr>
    </w:lvl>
    <w:lvl w:ilvl="1" w:tplc="040E0003" w:tentative="1">
      <w:start w:val="1"/>
      <w:numFmt w:val="bullet"/>
      <w:lvlText w:val="o"/>
      <w:lvlJc w:val="left"/>
      <w:pPr>
        <w:ind w:left="1931" w:hanging="360"/>
      </w:pPr>
      <w:rPr>
        <w:rFonts w:ascii="Courier New" w:hAnsi="Courier New" w:cs="Courier New" w:hint="default"/>
      </w:rPr>
    </w:lvl>
    <w:lvl w:ilvl="2" w:tplc="040E0005" w:tentative="1">
      <w:start w:val="1"/>
      <w:numFmt w:val="bullet"/>
      <w:lvlText w:val=""/>
      <w:lvlJc w:val="left"/>
      <w:pPr>
        <w:ind w:left="2651" w:hanging="360"/>
      </w:pPr>
      <w:rPr>
        <w:rFonts w:ascii="Wingdings" w:hAnsi="Wingdings" w:hint="default"/>
      </w:rPr>
    </w:lvl>
    <w:lvl w:ilvl="3" w:tplc="040E0001" w:tentative="1">
      <w:start w:val="1"/>
      <w:numFmt w:val="bullet"/>
      <w:lvlText w:val=""/>
      <w:lvlJc w:val="left"/>
      <w:pPr>
        <w:ind w:left="3371" w:hanging="360"/>
      </w:pPr>
      <w:rPr>
        <w:rFonts w:ascii="Symbol" w:hAnsi="Symbol" w:hint="default"/>
      </w:rPr>
    </w:lvl>
    <w:lvl w:ilvl="4" w:tplc="040E0003" w:tentative="1">
      <w:start w:val="1"/>
      <w:numFmt w:val="bullet"/>
      <w:lvlText w:val="o"/>
      <w:lvlJc w:val="left"/>
      <w:pPr>
        <w:ind w:left="4091" w:hanging="360"/>
      </w:pPr>
      <w:rPr>
        <w:rFonts w:ascii="Courier New" w:hAnsi="Courier New" w:cs="Courier New" w:hint="default"/>
      </w:rPr>
    </w:lvl>
    <w:lvl w:ilvl="5" w:tplc="040E0005" w:tentative="1">
      <w:start w:val="1"/>
      <w:numFmt w:val="bullet"/>
      <w:lvlText w:val=""/>
      <w:lvlJc w:val="left"/>
      <w:pPr>
        <w:ind w:left="4811" w:hanging="360"/>
      </w:pPr>
      <w:rPr>
        <w:rFonts w:ascii="Wingdings" w:hAnsi="Wingdings" w:hint="default"/>
      </w:rPr>
    </w:lvl>
    <w:lvl w:ilvl="6" w:tplc="040E0001" w:tentative="1">
      <w:start w:val="1"/>
      <w:numFmt w:val="bullet"/>
      <w:lvlText w:val=""/>
      <w:lvlJc w:val="left"/>
      <w:pPr>
        <w:ind w:left="5531" w:hanging="360"/>
      </w:pPr>
      <w:rPr>
        <w:rFonts w:ascii="Symbol" w:hAnsi="Symbol" w:hint="default"/>
      </w:rPr>
    </w:lvl>
    <w:lvl w:ilvl="7" w:tplc="040E0003" w:tentative="1">
      <w:start w:val="1"/>
      <w:numFmt w:val="bullet"/>
      <w:lvlText w:val="o"/>
      <w:lvlJc w:val="left"/>
      <w:pPr>
        <w:ind w:left="6251" w:hanging="360"/>
      </w:pPr>
      <w:rPr>
        <w:rFonts w:ascii="Courier New" w:hAnsi="Courier New" w:cs="Courier New" w:hint="default"/>
      </w:rPr>
    </w:lvl>
    <w:lvl w:ilvl="8" w:tplc="040E0005" w:tentative="1">
      <w:start w:val="1"/>
      <w:numFmt w:val="bullet"/>
      <w:lvlText w:val=""/>
      <w:lvlJc w:val="left"/>
      <w:pPr>
        <w:ind w:left="6971" w:hanging="360"/>
      </w:pPr>
      <w:rPr>
        <w:rFonts w:ascii="Wingdings" w:hAnsi="Wingdings" w:hint="default"/>
      </w:rPr>
    </w:lvl>
  </w:abstractNum>
  <w:abstractNum w:abstractNumId="5" w15:restartNumberingAfterBreak="0">
    <w:nsid w:val="1E4919DB"/>
    <w:multiLevelType w:val="hybridMultilevel"/>
    <w:tmpl w:val="4588C3BC"/>
    <w:lvl w:ilvl="0" w:tplc="F3800A9A">
      <w:start w:val="1"/>
      <w:numFmt w:val="decimal"/>
      <w:lvlText w:val="%1."/>
      <w:lvlJc w:val="left"/>
      <w:pPr>
        <w:ind w:left="431" w:hanging="431"/>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704" w:hanging="360"/>
      </w:pPr>
    </w:lvl>
    <w:lvl w:ilvl="2" w:tplc="040E001B" w:tentative="1">
      <w:start w:val="1"/>
      <w:numFmt w:val="lowerRoman"/>
      <w:lvlText w:val="%3."/>
      <w:lvlJc w:val="right"/>
      <w:pPr>
        <w:ind w:left="1424" w:hanging="180"/>
      </w:pPr>
    </w:lvl>
    <w:lvl w:ilvl="3" w:tplc="040E000F" w:tentative="1">
      <w:start w:val="1"/>
      <w:numFmt w:val="decimal"/>
      <w:lvlText w:val="%4."/>
      <w:lvlJc w:val="left"/>
      <w:pPr>
        <w:ind w:left="2144" w:hanging="360"/>
      </w:pPr>
    </w:lvl>
    <w:lvl w:ilvl="4" w:tplc="040E0019" w:tentative="1">
      <w:start w:val="1"/>
      <w:numFmt w:val="lowerLetter"/>
      <w:lvlText w:val="%5."/>
      <w:lvlJc w:val="left"/>
      <w:pPr>
        <w:ind w:left="2864" w:hanging="360"/>
      </w:pPr>
    </w:lvl>
    <w:lvl w:ilvl="5" w:tplc="040E001B" w:tentative="1">
      <w:start w:val="1"/>
      <w:numFmt w:val="lowerRoman"/>
      <w:lvlText w:val="%6."/>
      <w:lvlJc w:val="right"/>
      <w:pPr>
        <w:ind w:left="3584" w:hanging="180"/>
      </w:pPr>
    </w:lvl>
    <w:lvl w:ilvl="6" w:tplc="040E000F" w:tentative="1">
      <w:start w:val="1"/>
      <w:numFmt w:val="decimal"/>
      <w:lvlText w:val="%7."/>
      <w:lvlJc w:val="left"/>
      <w:pPr>
        <w:ind w:left="4304" w:hanging="360"/>
      </w:pPr>
    </w:lvl>
    <w:lvl w:ilvl="7" w:tplc="040E0019" w:tentative="1">
      <w:start w:val="1"/>
      <w:numFmt w:val="lowerLetter"/>
      <w:lvlText w:val="%8."/>
      <w:lvlJc w:val="left"/>
      <w:pPr>
        <w:ind w:left="5024" w:hanging="360"/>
      </w:pPr>
    </w:lvl>
    <w:lvl w:ilvl="8" w:tplc="040E001B" w:tentative="1">
      <w:start w:val="1"/>
      <w:numFmt w:val="lowerRoman"/>
      <w:lvlText w:val="%9."/>
      <w:lvlJc w:val="right"/>
      <w:pPr>
        <w:ind w:left="5744" w:hanging="180"/>
      </w:pPr>
    </w:lvl>
  </w:abstractNum>
  <w:abstractNum w:abstractNumId="6" w15:restartNumberingAfterBreak="0">
    <w:nsid w:val="20337177"/>
    <w:multiLevelType w:val="hybridMultilevel"/>
    <w:tmpl w:val="153E536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4615742"/>
    <w:multiLevelType w:val="hybridMultilevel"/>
    <w:tmpl w:val="EA5EB6F8"/>
    <w:lvl w:ilvl="0" w:tplc="F3800A9A">
      <w:start w:val="1"/>
      <w:numFmt w:val="decimal"/>
      <w:lvlText w:val="%1."/>
      <w:lvlJc w:val="left"/>
      <w:pPr>
        <w:ind w:left="431" w:hanging="431"/>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704" w:hanging="360"/>
      </w:pPr>
    </w:lvl>
    <w:lvl w:ilvl="2" w:tplc="040E001B" w:tentative="1">
      <w:start w:val="1"/>
      <w:numFmt w:val="lowerRoman"/>
      <w:lvlText w:val="%3."/>
      <w:lvlJc w:val="right"/>
      <w:pPr>
        <w:ind w:left="1424" w:hanging="180"/>
      </w:pPr>
    </w:lvl>
    <w:lvl w:ilvl="3" w:tplc="040E000F" w:tentative="1">
      <w:start w:val="1"/>
      <w:numFmt w:val="decimal"/>
      <w:lvlText w:val="%4."/>
      <w:lvlJc w:val="left"/>
      <w:pPr>
        <w:ind w:left="2144" w:hanging="360"/>
      </w:pPr>
    </w:lvl>
    <w:lvl w:ilvl="4" w:tplc="040E0019" w:tentative="1">
      <w:start w:val="1"/>
      <w:numFmt w:val="lowerLetter"/>
      <w:lvlText w:val="%5."/>
      <w:lvlJc w:val="left"/>
      <w:pPr>
        <w:ind w:left="2864" w:hanging="360"/>
      </w:pPr>
    </w:lvl>
    <w:lvl w:ilvl="5" w:tplc="040E001B" w:tentative="1">
      <w:start w:val="1"/>
      <w:numFmt w:val="lowerRoman"/>
      <w:lvlText w:val="%6."/>
      <w:lvlJc w:val="right"/>
      <w:pPr>
        <w:ind w:left="3584" w:hanging="180"/>
      </w:pPr>
    </w:lvl>
    <w:lvl w:ilvl="6" w:tplc="040E000F" w:tentative="1">
      <w:start w:val="1"/>
      <w:numFmt w:val="decimal"/>
      <w:lvlText w:val="%7."/>
      <w:lvlJc w:val="left"/>
      <w:pPr>
        <w:ind w:left="4304" w:hanging="360"/>
      </w:pPr>
    </w:lvl>
    <w:lvl w:ilvl="7" w:tplc="040E0019" w:tentative="1">
      <w:start w:val="1"/>
      <w:numFmt w:val="lowerLetter"/>
      <w:lvlText w:val="%8."/>
      <w:lvlJc w:val="left"/>
      <w:pPr>
        <w:ind w:left="5024" w:hanging="360"/>
      </w:pPr>
    </w:lvl>
    <w:lvl w:ilvl="8" w:tplc="040E001B" w:tentative="1">
      <w:start w:val="1"/>
      <w:numFmt w:val="lowerRoman"/>
      <w:lvlText w:val="%9."/>
      <w:lvlJc w:val="right"/>
      <w:pPr>
        <w:ind w:left="5744" w:hanging="180"/>
      </w:pPr>
    </w:lvl>
  </w:abstractNum>
  <w:abstractNum w:abstractNumId="8" w15:restartNumberingAfterBreak="0">
    <w:nsid w:val="25D75338"/>
    <w:multiLevelType w:val="hybridMultilevel"/>
    <w:tmpl w:val="B7607F8A"/>
    <w:lvl w:ilvl="0" w:tplc="93E8B0E8">
      <w:start w:val="1"/>
      <w:numFmt w:val="lowerLetter"/>
      <w:lvlText w:val="%1."/>
      <w:lvlJc w:val="left"/>
      <w:pPr>
        <w:ind w:left="107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8092C76"/>
    <w:multiLevelType w:val="hybridMultilevel"/>
    <w:tmpl w:val="C448A1B6"/>
    <w:lvl w:ilvl="0" w:tplc="040E0001">
      <w:start w:val="1"/>
      <w:numFmt w:val="bullet"/>
      <w:lvlText w:val=""/>
      <w:lvlJc w:val="left"/>
      <w:pPr>
        <w:ind w:left="1424" w:hanging="431"/>
      </w:pPr>
      <w:rPr>
        <w:rFonts w:ascii="Symbol" w:hAnsi="Symbol" w:hint="default"/>
        <w:b/>
        <w:bCs w:val="0"/>
        <w:i w:val="0"/>
        <w:iCs w:val="0"/>
        <w:color w:val="1C1C1C"/>
        <w:spacing w:val="0"/>
        <w:w w:val="98"/>
        <w:sz w:val="22"/>
        <w:szCs w:val="22"/>
        <w:lang w:val="hu-HU" w:eastAsia="en-US" w:bidi="ar-SA"/>
      </w:rPr>
    </w:lvl>
    <w:lvl w:ilvl="1" w:tplc="040E0019" w:tentative="1">
      <w:start w:val="1"/>
      <w:numFmt w:val="lowerLetter"/>
      <w:lvlText w:val="%2."/>
      <w:lvlJc w:val="left"/>
      <w:pPr>
        <w:ind w:left="1697" w:hanging="360"/>
      </w:pPr>
    </w:lvl>
    <w:lvl w:ilvl="2" w:tplc="040E001B" w:tentative="1">
      <w:start w:val="1"/>
      <w:numFmt w:val="lowerRoman"/>
      <w:lvlText w:val="%3."/>
      <w:lvlJc w:val="right"/>
      <w:pPr>
        <w:ind w:left="2417" w:hanging="180"/>
      </w:pPr>
    </w:lvl>
    <w:lvl w:ilvl="3" w:tplc="040E000F" w:tentative="1">
      <w:start w:val="1"/>
      <w:numFmt w:val="decimal"/>
      <w:lvlText w:val="%4."/>
      <w:lvlJc w:val="left"/>
      <w:pPr>
        <w:ind w:left="3137" w:hanging="360"/>
      </w:pPr>
    </w:lvl>
    <w:lvl w:ilvl="4" w:tplc="040E0019" w:tentative="1">
      <w:start w:val="1"/>
      <w:numFmt w:val="lowerLetter"/>
      <w:lvlText w:val="%5."/>
      <w:lvlJc w:val="left"/>
      <w:pPr>
        <w:ind w:left="3857" w:hanging="360"/>
      </w:pPr>
    </w:lvl>
    <w:lvl w:ilvl="5" w:tplc="040E001B" w:tentative="1">
      <w:start w:val="1"/>
      <w:numFmt w:val="lowerRoman"/>
      <w:lvlText w:val="%6."/>
      <w:lvlJc w:val="right"/>
      <w:pPr>
        <w:ind w:left="4577" w:hanging="180"/>
      </w:pPr>
    </w:lvl>
    <w:lvl w:ilvl="6" w:tplc="040E000F" w:tentative="1">
      <w:start w:val="1"/>
      <w:numFmt w:val="decimal"/>
      <w:lvlText w:val="%7."/>
      <w:lvlJc w:val="left"/>
      <w:pPr>
        <w:ind w:left="5297" w:hanging="360"/>
      </w:pPr>
    </w:lvl>
    <w:lvl w:ilvl="7" w:tplc="040E0019" w:tentative="1">
      <w:start w:val="1"/>
      <w:numFmt w:val="lowerLetter"/>
      <w:lvlText w:val="%8."/>
      <w:lvlJc w:val="left"/>
      <w:pPr>
        <w:ind w:left="6017" w:hanging="360"/>
      </w:pPr>
    </w:lvl>
    <w:lvl w:ilvl="8" w:tplc="040E001B" w:tentative="1">
      <w:start w:val="1"/>
      <w:numFmt w:val="lowerRoman"/>
      <w:lvlText w:val="%9."/>
      <w:lvlJc w:val="right"/>
      <w:pPr>
        <w:ind w:left="6737" w:hanging="180"/>
      </w:pPr>
    </w:lvl>
  </w:abstractNum>
  <w:abstractNum w:abstractNumId="10" w15:restartNumberingAfterBreak="0">
    <w:nsid w:val="2B656CC7"/>
    <w:multiLevelType w:val="hybridMultilevel"/>
    <w:tmpl w:val="0EC056E0"/>
    <w:lvl w:ilvl="0" w:tplc="20A84304">
      <w:start w:val="1"/>
      <w:numFmt w:val="lowerLetter"/>
      <w:lvlText w:val="%1)"/>
      <w:lvlJc w:val="left"/>
      <w:pPr>
        <w:ind w:left="1070" w:hanging="360"/>
      </w:pPr>
      <w:rPr>
        <w:rFonts w:hint="default"/>
        <w:i/>
      </w:rPr>
    </w:lvl>
    <w:lvl w:ilvl="1" w:tplc="040E0003" w:tentative="1">
      <w:start w:val="1"/>
      <w:numFmt w:val="bullet"/>
      <w:lvlText w:val="o"/>
      <w:lvlJc w:val="left"/>
      <w:pPr>
        <w:ind w:left="1790" w:hanging="360"/>
      </w:pPr>
      <w:rPr>
        <w:rFonts w:ascii="Courier New" w:hAnsi="Courier New" w:cs="Courier New" w:hint="default"/>
      </w:rPr>
    </w:lvl>
    <w:lvl w:ilvl="2" w:tplc="040E0005" w:tentative="1">
      <w:start w:val="1"/>
      <w:numFmt w:val="bullet"/>
      <w:lvlText w:val=""/>
      <w:lvlJc w:val="left"/>
      <w:pPr>
        <w:ind w:left="2510" w:hanging="360"/>
      </w:pPr>
      <w:rPr>
        <w:rFonts w:ascii="Wingdings" w:hAnsi="Wingdings" w:hint="default"/>
      </w:rPr>
    </w:lvl>
    <w:lvl w:ilvl="3" w:tplc="040E0001" w:tentative="1">
      <w:start w:val="1"/>
      <w:numFmt w:val="bullet"/>
      <w:lvlText w:val=""/>
      <w:lvlJc w:val="left"/>
      <w:pPr>
        <w:ind w:left="3230" w:hanging="360"/>
      </w:pPr>
      <w:rPr>
        <w:rFonts w:ascii="Symbol" w:hAnsi="Symbol" w:hint="default"/>
      </w:rPr>
    </w:lvl>
    <w:lvl w:ilvl="4" w:tplc="040E0003" w:tentative="1">
      <w:start w:val="1"/>
      <w:numFmt w:val="bullet"/>
      <w:lvlText w:val="o"/>
      <w:lvlJc w:val="left"/>
      <w:pPr>
        <w:ind w:left="3950" w:hanging="360"/>
      </w:pPr>
      <w:rPr>
        <w:rFonts w:ascii="Courier New" w:hAnsi="Courier New" w:cs="Courier New" w:hint="default"/>
      </w:rPr>
    </w:lvl>
    <w:lvl w:ilvl="5" w:tplc="040E0005" w:tentative="1">
      <w:start w:val="1"/>
      <w:numFmt w:val="bullet"/>
      <w:lvlText w:val=""/>
      <w:lvlJc w:val="left"/>
      <w:pPr>
        <w:ind w:left="4670" w:hanging="360"/>
      </w:pPr>
      <w:rPr>
        <w:rFonts w:ascii="Wingdings" w:hAnsi="Wingdings" w:hint="default"/>
      </w:rPr>
    </w:lvl>
    <w:lvl w:ilvl="6" w:tplc="040E0001" w:tentative="1">
      <w:start w:val="1"/>
      <w:numFmt w:val="bullet"/>
      <w:lvlText w:val=""/>
      <w:lvlJc w:val="left"/>
      <w:pPr>
        <w:ind w:left="5390" w:hanging="360"/>
      </w:pPr>
      <w:rPr>
        <w:rFonts w:ascii="Symbol" w:hAnsi="Symbol" w:hint="default"/>
      </w:rPr>
    </w:lvl>
    <w:lvl w:ilvl="7" w:tplc="040E0003" w:tentative="1">
      <w:start w:val="1"/>
      <w:numFmt w:val="bullet"/>
      <w:lvlText w:val="o"/>
      <w:lvlJc w:val="left"/>
      <w:pPr>
        <w:ind w:left="6110" w:hanging="360"/>
      </w:pPr>
      <w:rPr>
        <w:rFonts w:ascii="Courier New" w:hAnsi="Courier New" w:cs="Courier New" w:hint="default"/>
      </w:rPr>
    </w:lvl>
    <w:lvl w:ilvl="8" w:tplc="040E0005" w:tentative="1">
      <w:start w:val="1"/>
      <w:numFmt w:val="bullet"/>
      <w:lvlText w:val=""/>
      <w:lvlJc w:val="left"/>
      <w:pPr>
        <w:ind w:left="6830" w:hanging="360"/>
      </w:pPr>
      <w:rPr>
        <w:rFonts w:ascii="Wingdings" w:hAnsi="Wingdings" w:hint="default"/>
      </w:rPr>
    </w:lvl>
  </w:abstractNum>
  <w:abstractNum w:abstractNumId="11" w15:restartNumberingAfterBreak="0">
    <w:nsid w:val="2CA745C0"/>
    <w:multiLevelType w:val="hybridMultilevel"/>
    <w:tmpl w:val="0C906D6A"/>
    <w:lvl w:ilvl="0" w:tplc="06C287FC">
      <w:start w:val="1"/>
      <w:numFmt w:val="lowerLetter"/>
      <w:lvlText w:val="%1)"/>
      <w:lvlJc w:val="left"/>
      <w:pPr>
        <w:ind w:left="1151" w:hanging="360"/>
      </w:pPr>
      <w:rPr>
        <w:rFonts w:hint="default"/>
        <w:i/>
      </w:rPr>
    </w:lvl>
    <w:lvl w:ilvl="1" w:tplc="040E0019" w:tentative="1">
      <w:start w:val="1"/>
      <w:numFmt w:val="lowerLetter"/>
      <w:lvlText w:val="%2."/>
      <w:lvlJc w:val="left"/>
      <w:pPr>
        <w:ind w:left="1871" w:hanging="360"/>
      </w:pPr>
    </w:lvl>
    <w:lvl w:ilvl="2" w:tplc="040E001B" w:tentative="1">
      <w:start w:val="1"/>
      <w:numFmt w:val="lowerRoman"/>
      <w:lvlText w:val="%3."/>
      <w:lvlJc w:val="right"/>
      <w:pPr>
        <w:ind w:left="2591" w:hanging="180"/>
      </w:pPr>
    </w:lvl>
    <w:lvl w:ilvl="3" w:tplc="040E000F" w:tentative="1">
      <w:start w:val="1"/>
      <w:numFmt w:val="decimal"/>
      <w:lvlText w:val="%4."/>
      <w:lvlJc w:val="left"/>
      <w:pPr>
        <w:ind w:left="3311" w:hanging="360"/>
      </w:pPr>
    </w:lvl>
    <w:lvl w:ilvl="4" w:tplc="040E0019" w:tentative="1">
      <w:start w:val="1"/>
      <w:numFmt w:val="lowerLetter"/>
      <w:lvlText w:val="%5."/>
      <w:lvlJc w:val="left"/>
      <w:pPr>
        <w:ind w:left="4031" w:hanging="360"/>
      </w:pPr>
    </w:lvl>
    <w:lvl w:ilvl="5" w:tplc="040E001B" w:tentative="1">
      <w:start w:val="1"/>
      <w:numFmt w:val="lowerRoman"/>
      <w:lvlText w:val="%6."/>
      <w:lvlJc w:val="right"/>
      <w:pPr>
        <w:ind w:left="4751" w:hanging="180"/>
      </w:pPr>
    </w:lvl>
    <w:lvl w:ilvl="6" w:tplc="040E000F" w:tentative="1">
      <w:start w:val="1"/>
      <w:numFmt w:val="decimal"/>
      <w:lvlText w:val="%7."/>
      <w:lvlJc w:val="left"/>
      <w:pPr>
        <w:ind w:left="5471" w:hanging="360"/>
      </w:pPr>
    </w:lvl>
    <w:lvl w:ilvl="7" w:tplc="040E0019" w:tentative="1">
      <w:start w:val="1"/>
      <w:numFmt w:val="lowerLetter"/>
      <w:lvlText w:val="%8."/>
      <w:lvlJc w:val="left"/>
      <w:pPr>
        <w:ind w:left="6191" w:hanging="360"/>
      </w:pPr>
    </w:lvl>
    <w:lvl w:ilvl="8" w:tplc="040E001B" w:tentative="1">
      <w:start w:val="1"/>
      <w:numFmt w:val="lowerRoman"/>
      <w:lvlText w:val="%9."/>
      <w:lvlJc w:val="right"/>
      <w:pPr>
        <w:ind w:left="6911" w:hanging="180"/>
      </w:pPr>
    </w:lvl>
  </w:abstractNum>
  <w:abstractNum w:abstractNumId="12" w15:restartNumberingAfterBreak="0">
    <w:nsid w:val="2F312846"/>
    <w:multiLevelType w:val="hybridMultilevel"/>
    <w:tmpl w:val="6D560A1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27D1AD8"/>
    <w:multiLevelType w:val="multilevel"/>
    <w:tmpl w:val="1526B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A84F37"/>
    <w:multiLevelType w:val="hybridMultilevel"/>
    <w:tmpl w:val="F1FE5CFC"/>
    <w:lvl w:ilvl="0" w:tplc="040E0017">
      <w:start w:val="1"/>
      <w:numFmt w:val="lowerLetter"/>
      <w:lvlText w:val="%1)"/>
      <w:lvlJc w:val="left"/>
      <w:pPr>
        <w:ind w:left="1080" w:hanging="360"/>
      </w:pPr>
      <w:rPr>
        <w:i/>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36D55319"/>
    <w:multiLevelType w:val="hybridMultilevel"/>
    <w:tmpl w:val="7F320DD8"/>
    <w:lvl w:ilvl="0" w:tplc="47A855BC">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79D498E"/>
    <w:multiLevelType w:val="hybridMultilevel"/>
    <w:tmpl w:val="F3DCD490"/>
    <w:lvl w:ilvl="0" w:tplc="509832C0">
      <w:start w:val="1"/>
      <w:numFmt w:val="lowerLetter"/>
      <w:lvlText w:val="%1)"/>
      <w:lvlJc w:val="left"/>
      <w:pPr>
        <w:ind w:left="928" w:hanging="360"/>
      </w:pPr>
      <w:rPr>
        <w:rFonts w:hint="default"/>
        <w:i/>
      </w:rPr>
    </w:lvl>
    <w:lvl w:ilvl="1" w:tplc="040E0003" w:tentative="1">
      <w:start w:val="1"/>
      <w:numFmt w:val="bullet"/>
      <w:lvlText w:val="o"/>
      <w:lvlJc w:val="left"/>
      <w:pPr>
        <w:ind w:left="873" w:hanging="360"/>
      </w:pPr>
      <w:rPr>
        <w:rFonts w:ascii="Courier New" w:hAnsi="Courier New" w:cs="Courier New" w:hint="default"/>
      </w:rPr>
    </w:lvl>
    <w:lvl w:ilvl="2" w:tplc="040E0005" w:tentative="1">
      <w:start w:val="1"/>
      <w:numFmt w:val="bullet"/>
      <w:lvlText w:val=""/>
      <w:lvlJc w:val="left"/>
      <w:pPr>
        <w:ind w:left="1593" w:hanging="360"/>
      </w:pPr>
      <w:rPr>
        <w:rFonts w:ascii="Wingdings" w:hAnsi="Wingdings" w:hint="default"/>
      </w:rPr>
    </w:lvl>
    <w:lvl w:ilvl="3" w:tplc="040E0001" w:tentative="1">
      <w:start w:val="1"/>
      <w:numFmt w:val="bullet"/>
      <w:lvlText w:val=""/>
      <w:lvlJc w:val="left"/>
      <w:pPr>
        <w:ind w:left="2313" w:hanging="360"/>
      </w:pPr>
      <w:rPr>
        <w:rFonts w:ascii="Symbol" w:hAnsi="Symbol" w:hint="default"/>
      </w:rPr>
    </w:lvl>
    <w:lvl w:ilvl="4" w:tplc="040E0003" w:tentative="1">
      <w:start w:val="1"/>
      <w:numFmt w:val="bullet"/>
      <w:lvlText w:val="o"/>
      <w:lvlJc w:val="left"/>
      <w:pPr>
        <w:ind w:left="3033" w:hanging="360"/>
      </w:pPr>
      <w:rPr>
        <w:rFonts w:ascii="Courier New" w:hAnsi="Courier New" w:cs="Courier New" w:hint="default"/>
      </w:rPr>
    </w:lvl>
    <w:lvl w:ilvl="5" w:tplc="040E0005" w:tentative="1">
      <w:start w:val="1"/>
      <w:numFmt w:val="bullet"/>
      <w:lvlText w:val=""/>
      <w:lvlJc w:val="left"/>
      <w:pPr>
        <w:ind w:left="3753" w:hanging="360"/>
      </w:pPr>
      <w:rPr>
        <w:rFonts w:ascii="Wingdings" w:hAnsi="Wingdings" w:hint="default"/>
      </w:rPr>
    </w:lvl>
    <w:lvl w:ilvl="6" w:tplc="040E0001" w:tentative="1">
      <w:start w:val="1"/>
      <w:numFmt w:val="bullet"/>
      <w:lvlText w:val=""/>
      <w:lvlJc w:val="left"/>
      <w:pPr>
        <w:ind w:left="4473" w:hanging="360"/>
      </w:pPr>
      <w:rPr>
        <w:rFonts w:ascii="Symbol" w:hAnsi="Symbol" w:hint="default"/>
      </w:rPr>
    </w:lvl>
    <w:lvl w:ilvl="7" w:tplc="040E0003" w:tentative="1">
      <w:start w:val="1"/>
      <w:numFmt w:val="bullet"/>
      <w:lvlText w:val="o"/>
      <w:lvlJc w:val="left"/>
      <w:pPr>
        <w:ind w:left="5193" w:hanging="360"/>
      </w:pPr>
      <w:rPr>
        <w:rFonts w:ascii="Courier New" w:hAnsi="Courier New" w:cs="Courier New" w:hint="default"/>
      </w:rPr>
    </w:lvl>
    <w:lvl w:ilvl="8" w:tplc="040E0005" w:tentative="1">
      <w:start w:val="1"/>
      <w:numFmt w:val="bullet"/>
      <w:lvlText w:val=""/>
      <w:lvlJc w:val="left"/>
      <w:pPr>
        <w:ind w:left="5913" w:hanging="360"/>
      </w:pPr>
      <w:rPr>
        <w:rFonts w:ascii="Wingdings" w:hAnsi="Wingdings" w:hint="default"/>
      </w:rPr>
    </w:lvl>
  </w:abstractNum>
  <w:abstractNum w:abstractNumId="17" w15:restartNumberingAfterBreak="0">
    <w:nsid w:val="38D21FF1"/>
    <w:multiLevelType w:val="hybridMultilevel"/>
    <w:tmpl w:val="681C74F2"/>
    <w:lvl w:ilvl="0" w:tplc="E084B3D2">
      <w:start w:val="1"/>
      <w:numFmt w:val="lowerLetter"/>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8FE1FAF"/>
    <w:multiLevelType w:val="hybridMultilevel"/>
    <w:tmpl w:val="2416A968"/>
    <w:lvl w:ilvl="0" w:tplc="78E21272">
      <w:start w:val="1"/>
      <w:numFmt w:val="lowerLetter"/>
      <w:lvlText w:val="%1)"/>
      <w:lvlJc w:val="left"/>
      <w:pPr>
        <w:ind w:left="928" w:hanging="360"/>
      </w:pPr>
      <w:rPr>
        <w:rFonts w:hint="default"/>
        <w:i/>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19" w15:restartNumberingAfterBreak="0">
    <w:nsid w:val="39343E14"/>
    <w:multiLevelType w:val="hybridMultilevel"/>
    <w:tmpl w:val="974CD190"/>
    <w:lvl w:ilvl="0" w:tplc="47A855BC">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D4709EC"/>
    <w:multiLevelType w:val="hybridMultilevel"/>
    <w:tmpl w:val="77045CFE"/>
    <w:lvl w:ilvl="0" w:tplc="03EE23B8">
      <w:start w:val="1"/>
      <w:numFmt w:val="lowerLetter"/>
      <w:lvlText w:val="%1)"/>
      <w:lvlJc w:val="left"/>
      <w:pPr>
        <w:ind w:left="1141" w:hanging="431"/>
      </w:pPr>
      <w:rPr>
        <w:rFonts w:hint="default"/>
        <w:b w:val="0"/>
        <w:bCs w:val="0"/>
        <w:i/>
        <w:iCs w:val="0"/>
        <w:color w:val="1C1C1C"/>
        <w:spacing w:val="0"/>
        <w:w w:val="98"/>
        <w:sz w:val="22"/>
        <w:szCs w:val="22"/>
        <w:lang w:val="hu-HU" w:eastAsia="en-US" w:bidi="ar-SA"/>
      </w:rPr>
    </w:lvl>
    <w:lvl w:ilvl="1" w:tplc="040E0019" w:tentative="1">
      <w:start w:val="1"/>
      <w:numFmt w:val="lowerLetter"/>
      <w:lvlText w:val="%2."/>
      <w:lvlJc w:val="left"/>
      <w:pPr>
        <w:ind w:left="1414" w:hanging="360"/>
      </w:pPr>
    </w:lvl>
    <w:lvl w:ilvl="2" w:tplc="040E001B" w:tentative="1">
      <w:start w:val="1"/>
      <w:numFmt w:val="lowerRoman"/>
      <w:lvlText w:val="%3."/>
      <w:lvlJc w:val="right"/>
      <w:pPr>
        <w:ind w:left="2134" w:hanging="180"/>
      </w:pPr>
    </w:lvl>
    <w:lvl w:ilvl="3" w:tplc="040E000F" w:tentative="1">
      <w:start w:val="1"/>
      <w:numFmt w:val="decimal"/>
      <w:lvlText w:val="%4."/>
      <w:lvlJc w:val="left"/>
      <w:pPr>
        <w:ind w:left="2854" w:hanging="360"/>
      </w:pPr>
    </w:lvl>
    <w:lvl w:ilvl="4" w:tplc="040E0019" w:tentative="1">
      <w:start w:val="1"/>
      <w:numFmt w:val="lowerLetter"/>
      <w:lvlText w:val="%5."/>
      <w:lvlJc w:val="left"/>
      <w:pPr>
        <w:ind w:left="3574" w:hanging="360"/>
      </w:pPr>
    </w:lvl>
    <w:lvl w:ilvl="5" w:tplc="040E001B" w:tentative="1">
      <w:start w:val="1"/>
      <w:numFmt w:val="lowerRoman"/>
      <w:lvlText w:val="%6."/>
      <w:lvlJc w:val="right"/>
      <w:pPr>
        <w:ind w:left="4294" w:hanging="180"/>
      </w:pPr>
    </w:lvl>
    <w:lvl w:ilvl="6" w:tplc="040E000F" w:tentative="1">
      <w:start w:val="1"/>
      <w:numFmt w:val="decimal"/>
      <w:lvlText w:val="%7."/>
      <w:lvlJc w:val="left"/>
      <w:pPr>
        <w:ind w:left="5014" w:hanging="360"/>
      </w:pPr>
    </w:lvl>
    <w:lvl w:ilvl="7" w:tplc="040E0019" w:tentative="1">
      <w:start w:val="1"/>
      <w:numFmt w:val="lowerLetter"/>
      <w:lvlText w:val="%8."/>
      <w:lvlJc w:val="left"/>
      <w:pPr>
        <w:ind w:left="5734" w:hanging="360"/>
      </w:pPr>
    </w:lvl>
    <w:lvl w:ilvl="8" w:tplc="040E001B" w:tentative="1">
      <w:start w:val="1"/>
      <w:numFmt w:val="lowerRoman"/>
      <w:lvlText w:val="%9."/>
      <w:lvlJc w:val="right"/>
      <w:pPr>
        <w:ind w:left="6454" w:hanging="180"/>
      </w:pPr>
    </w:lvl>
  </w:abstractNum>
  <w:abstractNum w:abstractNumId="21" w15:restartNumberingAfterBreak="0">
    <w:nsid w:val="3E31181D"/>
    <w:multiLevelType w:val="hybridMultilevel"/>
    <w:tmpl w:val="A4049C9A"/>
    <w:lvl w:ilvl="0" w:tplc="040E0019">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F7C300F"/>
    <w:multiLevelType w:val="hybridMultilevel"/>
    <w:tmpl w:val="B088C396"/>
    <w:lvl w:ilvl="0" w:tplc="040E0017">
      <w:start w:val="1"/>
      <w:numFmt w:val="lowerLetter"/>
      <w:lvlText w:val="%1)"/>
      <w:lvlJc w:val="left"/>
      <w:pPr>
        <w:ind w:left="720" w:hanging="360"/>
      </w:pPr>
      <w:rPr>
        <w:rFonts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3FC94179"/>
    <w:multiLevelType w:val="hybridMultilevel"/>
    <w:tmpl w:val="1308643E"/>
    <w:lvl w:ilvl="0" w:tplc="F3800A9A">
      <w:start w:val="1"/>
      <w:numFmt w:val="decimal"/>
      <w:lvlText w:val="%1."/>
      <w:lvlJc w:val="left"/>
      <w:pPr>
        <w:ind w:left="431" w:hanging="431"/>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704" w:hanging="360"/>
      </w:pPr>
    </w:lvl>
    <w:lvl w:ilvl="2" w:tplc="040E001B" w:tentative="1">
      <w:start w:val="1"/>
      <w:numFmt w:val="lowerRoman"/>
      <w:lvlText w:val="%3."/>
      <w:lvlJc w:val="right"/>
      <w:pPr>
        <w:ind w:left="1424" w:hanging="180"/>
      </w:pPr>
    </w:lvl>
    <w:lvl w:ilvl="3" w:tplc="040E000F" w:tentative="1">
      <w:start w:val="1"/>
      <w:numFmt w:val="decimal"/>
      <w:lvlText w:val="%4."/>
      <w:lvlJc w:val="left"/>
      <w:pPr>
        <w:ind w:left="2144" w:hanging="360"/>
      </w:pPr>
    </w:lvl>
    <w:lvl w:ilvl="4" w:tplc="040E0019" w:tentative="1">
      <w:start w:val="1"/>
      <w:numFmt w:val="lowerLetter"/>
      <w:lvlText w:val="%5."/>
      <w:lvlJc w:val="left"/>
      <w:pPr>
        <w:ind w:left="2864" w:hanging="360"/>
      </w:pPr>
    </w:lvl>
    <w:lvl w:ilvl="5" w:tplc="040E001B" w:tentative="1">
      <w:start w:val="1"/>
      <w:numFmt w:val="lowerRoman"/>
      <w:lvlText w:val="%6."/>
      <w:lvlJc w:val="right"/>
      <w:pPr>
        <w:ind w:left="3584" w:hanging="180"/>
      </w:pPr>
    </w:lvl>
    <w:lvl w:ilvl="6" w:tplc="040E000F" w:tentative="1">
      <w:start w:val="1"/>
      <w:numFmt w:val="decimal"/>
      <w:lvlText w:val="%7."/>
      <w:lvlJc w:val="left"/>
      <w:pPr>
        <w:ind w:left="4304" w:hanging="360"/>
      </w:pPr>
    </w:lvl>
    <w:lvl w:ilvl="7" w:tplc="040E0019" w:tentative="1">
      <w:start w:val="1"/>
      <w:numFmt w:val="lowerLetter"/>
      <w:lvlText w:val="%8."/>
      <w:lvlJc w:val="left"/>
      <w:pPr>
        <w:ind w:left="5024" w:hanging="360"/>
      </w:pPr>
    </w:lvl>
    <w:lvl w:ilvl="8" w:tplc="040E001B" w:tentative="1">
      <w:start w:val="1"/>
      <w:numFmt w:val="lowerRoman"/>
      <w:lvlText w:val="%9."/>
      <w:lvlJc w:val="right"/>
      <w:pPr>
        <w:ind w:left="5744" w:hanging="180"/>
      </w:pPr>
    </w:lvl>
  </w:abstractNum>
  <w:abstractNum w:abstractNumId="24" w15:restartNumberingAfterBreak="0">
    <w:nsid w:val="401054EE"/>
    <w:multiLevelType w:val="hybridMultilevel"/>
    <w:tmpl w:val="B54EE362"/>
    <w:lvl w:ilvl="0" w:tplc="F3800A9A">
      <w:start w:val="1"/>
      <w:numFmt w:val="decimal"/>
      <w:lvlText w:val="%1."/>
      <w:lvlJc w:val="left"/>
      <w:pPr>
        <w:ind w:left="720" w:hanging="360"/>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13259FF"/>
    <w:multiLevelType w:val="hybridMultilevel"/>
    <w:tmpl w:val="040CA44C"/>
    <w:lvl w:ilvl="0" w:tplc="F3800A9A">
      <w:start w:val="1"/>
      <w:numFmt w:val="decimal"/>
      <w:lvlText w:val="%1."/>
      <w:lvlJc w:val="left"/>
      <w:pPr>
        <w:ind w:left="720" w:hanging="360"/>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3FD03A9"/>
    <w:multiLevelType w:val="hybridMultilevel"/>
    <w:tmpl w:val="B4247E88"/>
    <w:lvl w:ilvl="0" w:tplc="F3800A9A">
      <w:start w:val="1"/>
      <w:numFmt w:val="decimal"/>
      <w:lvlText w:val="%1."/>
      <w:lvlJc w:val="left"/>
      <w:pPr>
        <w:ind w:left="431" w:hanging="431"/>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704" w:hanging="360"/>
      </w:pPr>
    </w:lvl>
    <w:lvl w:ilvl="2" w:tplc="040E001B" w:tentative="1">
      <w:start w:val="1"/>
      <w:numFmt w:val="lowerRoman"/>
      <w:lvlText w:val="%3."/>
      <w:lvlJc w:val="right"/>
      <w:pPr>
        <w:ind w:left="1424" w:hanging="180"/>
      </w:pPr>
    </w:lvl>
    <w:lvl w:ilvl="3" w:tplc="040E000F" w:tentative="1">
      <w:start w:val="1"/>
      <w:numFmt w:val="decimal"/>
      <w:lvlText w:val="%4."/>
      <w:lvlJc w:val="left"/>
      <w:pPr>
        <w:ind w:left="2144" w:hanging="360"/>
      </w:pPr>
    </w:lvl>
    <w:lvl w:ilvl="4" w:tplc="040E0019" w:tentative="1">
      <w:start w:val="1"/>
      <w:numFmt w:val="lowerLetter"/>
      <w:lvlText w:val="%5."/>
      <w:lvlJc w:val="left"/>
      <w:pPr>
        <w:ind w:left="2864" w:hanging="360"/>
      </w:pPr>
    </w:lvl>
    <w:lvl w:ilvl="5" w:tplc="040E001B" w:tentative="1">
      <w:start w:val="1"/>
      <w:numFmt w:val="lowerRoman"/>
      <w:lvlText w:val="%6."/>
      <w:lvlJc w:val="right"/>
      <w:pPr>
        <w:ind w:left="3584" w:hanging="180"/>
      </w:pPr>
    </w:lvl>
    <w:lvl w:ilvl="6" w:tplc="040E000F" w:tentative="1">
      <w:start w:val="1"/>
      <w:numFmt w:val="decimal"/>
      <w:lvlText w:val="%7."/>
      <w:lvlJc w:val="left"/>
      <w:pPr>
        <w:ind w:left="4304" w:hanging="360"/>
      </w:pPr>
    </w:lvl>
    <w:lvl w:ilvl="7" w:tplc="040E0019" w:tentative="1">
      <w:start w:val="1"/>
      <w:numFmt w:val="lowerLetter"/>
      <w:lvlText w:val="%8."/>
      <w:lvlJc w:val="left"/>
      <w:pPr>
        <w:ind w:left="5024" w:hanging="360"/>
      </w:pPr>
    </w:lvl>
    <w:lvl w:ilvl="8" w:tplc="040E001B" w:tentative="1">
      <w:start w:val="1"/>
      <w:numFmt w:val="lowerRoman"/>
      <w:lvlText w:val="%9."/>
      <w:lvlJc w:val="right"/>
      <w:pPr>
        <w:ind w:left="5744" w:hanging="180"/>
      </w:pPr>
    </w:lvl>
  </w:abstractNum>
  <w:abstractNum w:abstractNumId="27" w15:restartNumberingAfterBreak="0">
    <w:nsid w:val="49D94406"/>
    <w:multiLevelType w:val="hybridMultilevel"/>
    <w:tmpl w:val="3A5403F6"/>
    <w:lvl w:ilvl="0" w:tplc="F3800A9A">
      <w:start w:val="1"/>
      <w:numFmt w:val="decimal"/>
      <w:lvlText w:val="%1."/>
      <w:lvlJc w:val="left"/>
      <w:pPr>
        <w:ind w:left="431" w:hanging="431"/>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704" w:hanging="360"/>
      </w:pPr>
    </w:lvl>
    <w:lvl w:ilvl="2" w:tplc="040E001B" w:tentative="1">
      <w:start w:val="1"/>
      <w:numFmt w:val="lowerRoman"/>
      <w:lvlText w:val="%3."/>
      <w:lvlJc w:val="right"/>
      <w:pPr>
        <w:ind w:left="1424" w:hanging="180"/>
      </w:pPr>
    </w:lvl>
    <w:lvl w:ilvl="3" w:tplc="040E000F" w:tentative="1">
      <w:start w:val="1"/>
      <w:numFmt w:val="decimal"/>
      <w:lvlText w:val="%4."/>
      <w:lvlJc w:val="left"/>
      <w:pPr>
        <w:ind w:left="2144" w:hanging="360"/>
      </w:pPr>
    </w:lvl>
    <w:lvl w:ilvl="4" w:tplc="040E0019" w:tentative="1">
      <w:start w:val="1"/>
      <w:numFmt w:val="lowerLetter"/>
      <w:lvlText w:val="%5."/>
      <w:lvlJc w:val="left"/>
      <w:pPr>
        <w:ind w:left="2864" w:hanging="360"/>
      </w:pPr>
    </w:lvl>
    <w:lvl w:ilvl="5" w:tplc="040E001B" w:tentative="1">
      <w:start w:val="1"/>
      <w:numFmt w:val="lowerRoman"/>
      <w:lvlText w:val="%6."/>
      <w:lvlJc w:val="right"/>
      <w:pPr>
        <w:ind w:left="3584" w:hanging="180"/>
      </w:pPr>
    </w:lvl>
    <w:lvl w:ilvl="6" w:tplc="040E000F" w:tentative="1">
      <w:start w:val="1"/>
      <w:numFmt w:val="decimal"/>
      <w:lvlText w:val="%7."/>
      <w:lvlJc w:val="left"/>
      <w:pPr>
        <w:ind w:left="4304" w:hanging="360"/>
      </w:pPr>
    </w:lvl>
    <w:lvl w:ilvl="7" w:tplc="040E0019" w:tentative="1">
      <w:start w:val="1"/>
      <w:numFmt w:val="lowerLetter"/>
      <w:lvlText w:val="%8."/>
      <w:lvlJc w:val="left"/>
      <w:pPr>
        <w:ind w:left="5024" w:hanging="360"/>
      </w:pPr>
    </w:lvl>
    <w:lvl w:ilvl="8" w:tplc="040E001B" w:tentative="1">
      <w:start w:val="1"/>
      <w:numFmt w:val="lowerRoman"/>
      <w:lvlText w:val="%9."/>
      <w:lvlJc w:val="right"/>
      <w:pPr>
        <w:ind w:left="5744" w:hanging="180"/>
      </w:pPr>
    </w:lvl>
  </w:abstractNum>
  <w:abstractNum w:abstractNumId="28" w15:restartNumberingAfterBreak="0">
    <w:nsid w:val="49F45910"/>
    <w:multiLevelType w:val="hybridMultilevel"/>
    <w:tmpl w:val="06A8937C"/>
    <w:lvl w:ilvl="0" w:tplc="040E0001">
      <w:start w:val="1"/>
      <w:numFmt w:val="bullet"/>
      <w:lvlText w:val=""/>
      <w:lvlJc w:val="left"/>
      <w:pPr>
        <w:ind w:left="1353" w:hanging="360"/>
      </w:pPr>
      <w:rPr>
        <w:rFonts w:ascii="Symbol" w:hAnsi="Symbol" w:hint="default"/>
      </w:rPr>
    </w:lvl>
    <w:lvl w:ilvl="1" w:tplc="040E0003" w:tentative="1">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29" w15:restartNumberingAfterBreak="0">
    <w:nsid w:val="4BAA7721"/>
    <w:multiLevelType w:val="hybridMultilevel"/>
    <w:tmpl w:val="791474CE"/>
    <w:lvl w:ilvl="0" w:tplc="8272C2F2">
      <w:start w:val="5"/>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4D823054"/>
    <w:multiLevelType w:val="hybridMultilevel"/>
    <w:tmpl w:val="83E46228"/>
    <w:lvl w:ilvl="0" w:tplc="040E0001">
      <w:start w:val="1"/>
      <w:numFmt w:val="bullet"/>
      <w:lvlText w:val=""/>
      <w:lvlJc w:val="left"/>
      <w:pPr>
        <w:ind w:left="1495"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54632144"/>
    <w:multiLevelType w:val="hybridMultilevel"/>
    <w:tmpl w:val="E24896F0"/>
    <w:lvl w:ilvl="0" w:tplc="F3800A9A">
      <w:start w:val="1"/>
      <w:numFmt w:val="decimal"/>
      <w:lvlText w:val="%1."/>
      <w:lvlJc w:val="left"/>
      <w:pPr>
        <w:ind w:left="431" w:hanging="431"/>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704" w:hanging="360"/>
      </w:pPr>
    </w:lvl>
    <w:lvl w:ilvl="2" w:tplc="040E001B" w:tentative="1">
      <w:start w:val="1"/>
      <w:numFmt w:val="lowerRoman"/>
      <w:lvlText w:val="%3."/>
      <w:lvlJc w:val="right"/>
      <w:pPr>
        <w:ind w:left="1424" w:hanging="180"/>
      </w:pPr>
    </w:lvl>
    <w:lvl w:ilvl="3" w:tplc="040E000F" w:tentative="1">
      <w:start w:val="1"/>
      <w:numFmt w:val="decimal"/>
      <w:lvlText w:val="%4."/>
      <w:lvlJc w:val="left"/>
      <w:pPr>
        <w:ind w:left="2144" w:hanging="360"/>
      </w:pPr>
    </w:lvl>
    <w:lvl w:ilvl="4" w:tplc="040E0019" w:tentative="1">
      <w:start w:val="1"/>
      <w:numFmt w:val="lowerLetter"/>
      <w:lvlText w:val="%5."/>
      <w:lvlJc w:val="left"/>
      <w:pPr>
        <w:ind w:left="2864" w:hanging="360"/>
      </w:pPr>
    </w:lvl>
    <w:lvl w:ilvl="5" w:tplc="040E001B" w:tentative="1">
      <w:start w:val="1"/>
      <w:numFmt w:val="lowerRoman"/>
      <w:lvlText w:val="%6."/>
      <w:lvlJc w:val="right"/>
      <w:pPr>
        <w:ind w:left="3584" w:hanging="180"/>
      </w:pPr>
    </w:lvl>
    <w:lvl w:ilvl="6" w:tplc="040E000F" w:tentative="1">
      <w:start w:val="1"/>
      <w:numFmt w:val="decimal"/>
      <w:lvlText w:val="%7."/>
      <w:lvlJc w:val="left"/>
      <w:pPr>
        <w:ind w:left="4304" w:hanging="360"/>
      </w:pPr>
    </w:lvl>
    <w:lvl w:ilvl="7" w:tplc="040E0019" w:tentative="1">
      <w:start w:val="1"/>
      <w:numFmt w:val="lowerLetter"/>
      <w:lvlText w:val="%8."/>
      <w:lvlJc w:val="left"/>
      <w:pPr>
        <w:ind w:left="5024" w:hanging="360"/>
      </w:pPr>
    </w:lvl>
    <w:lvl w:ilvl="8" w:tplc="040E001B" w:tentative="1">
      <w:start w:val="1"/>
      <w:numFmt w:val="lowerRoman"/>
      <w:lvlText w:val="%9."/>
      <w:lvlJc w:val="right"/>
      <w:pPr>
        <w:ind w:left="5744" w:hanging="180"/>
      </w:pPr>
    </w:lvl>
  </w:abstractNum>
  <w:abstractNum w:abstractNumId="32" w15:restartNumberingAfterBreak="0">
    <w:nsid w:val="578A149B"/>
    <w:multiLevelType w:val="hybridMultilevel"/>
    <w:tmpl w:val="A6FA4F22"/>
    <w:lvl w:ilvl="0" w:tplc="F3800A9A">
      <w:start w:val="1"/>
      <w:numFmt w:val="decimal"/>
      <w:lvlText w:val="%1."/>
      <w:lvlJc w:val="left"/>
      <w:pPr>
        <w:ind w:left="720" w:hanging="360"/>
      </w:pPr>
      <w:rPr>
        <w:rFonts w:ascii="Arial" w:eastAsia="Times New Roman" w:hAnsi="Arial" w:cs="Arial"/>
        <w:b/>
        <w:bCs w:val="0"/>
        <w:i w:val="0"/>
        <w:iCs w:val="0"/>
        <w:color w:val="1C1C1C"/>
        <w:spacing w:val="0"/>
        <w:w w:val="98"/>
        <w:sz w:val="22"/>
        <w:szCs w:val="22"/>
        <w:lang w:val="hu-HU" w:eastAsia="en-US" w:bidi="ar-SA"/>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E1C23BE"/>
    <w:multiLevelType w:val="hybridMultilevel"/>
    <w:tmpl w:val="DC10F750"/>
    <w:lvl w:ilvl="0" w:tplc="040E0019">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13B717E"/>
    <w:multiLevelType w:val="hybridMultilevel"/>
    <w:tmpl w:val="936C0F0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6141477C"/>
    <w:multiLevelType w:val="hybridMultilevel"/>
    <w:tmpl w:val="41B63B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63772402"/>
    <w:multiLevelType w:val="hybridMultilevel"/>
    <w:tmpl w:val="9B663C02"/>
    <w:lvl w:ilvl="0" w:tplc="A8122AF4">
      <w:start w:val="1"/>
      <w:numFmt w:val="lowerLetter"/>
      <w:lvlText w:val="%1)"/>
      <w:lvlJc w:val="left"/>
      <w:pPr>
        <w:ind w:left="928" w:hanging="360"/>
      </w:pPr>
      <w:rPr>
        <w:rFonts w:hint="default"/>
        <w:i/>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37" w15:restartNumberingAfterBreak="0">
    <w:nsid w:val="63933DD9"/>
    <w:multiLevelType w:val="hybridMultilevel"/>
    <w:tmpl w:val="D81E9AD8"/>
    <w:lvl w:ilvl="0" w:tplc="040E0019">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654440C0"/>
    <w:multiLevelType w:val="hybridMultilevel"/>
    <w:tmpl w:val="EE80628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6C485A38"/>
    <w:multiLevelType w:val="hybridMultilevel"/>
    <w:tmpl w:val="D0D4104C"/>
    <w:lvl w:ilvl="0" w:tplc="F3800A9A">
      <w:start w:val="1"/>
      <w:numFmt w:val="decimal"/>
      <w:lvlText w:val="%1."/>
      <w:lvlJc w:val="left"/>
      <w:pPr>
        <w:ind w:left="360" w:hanging="360"/>
      </w:pPr>
      <w:rPr>
        <w:rFonts w:ascii="Arial" w:eastAsia="Times New Roman" w:hAnsi="Arial" w:cs="Arial" w:hint="default"/>
        <w:b/>
        <w:bCs w:val="0"/>
        <w:i w:val="0"/>
        <w:iCs w:val="0"/>
        <w:color w:val="1C1C1C"/>
        <w:spacing w:val="0"/>
        <w:w w:val="98"/>
        <w:sz w:val="22"/>
        <w:szCs w:val="22"/>
        <w:lang w:val="hu-HU" w:eastAsia="en-US" w:bidi="ar-SA"/>
      </w:rPr>
    </w:lvl>
    <w:lvl w:ilvl="1" w:tplc="040E0019" w:tentative="1">
      <w:start w:val="1"/>
      <w:numFmt w:val="lowerLetter"/>
      <w:lvlText w:val="%2."/>
      <w:lvlJc w:val="left"/>
      <w:pPr>
        <w:ind w:left="730" w:hanging="360"/>
      </w:pPr>
    </w:lvl>
    <w:lvl w:ilvl="2" w:tplc="040E001B" w:tentative="1">
      <w:start w:val="1"/>
      <w:numFmt w:val="lowerRoman"/>
      <w:lvlText w:val="%3."/>
      <w:lvlJc w:val="right"/>
      <w:pPr>
        <w:ind w:left="1450" w:hanging="180"/>
      </w:pPr>
    </w:lvl>
    <w:lvl w:ilvl="3" w:tplc="040E000F" w:tentative="1">
      <w:start w:val="1"/>
      <w:numFmt w:val="decimal"/>
      <w:lvlText w:val="%4."/>
      <w:lvlJc w:val="left"/>
      <w:pPr>
        <w:ind w:left="2170" w:hanging="360"/>
      </w:pPr>
    </w:lvl>
    <w:lvl w:ilvl="4" w:tplc="040E0019" w:tentative="1">
      <w:start w:val="1"/>
      <w:numFmt w:val="lowerLetter"/>
      <w:lvlText w:val="%5."/>
      <w:lvlJc w:val="left"/>
      <w:pPr>
        <w:ind w:left="2890" w:hanging="360"/>
      </w:pPr>
    </w:lvl>
    <w:lvl w:ilvl="5" w:tplc="040E001B" w:tentative="1">
      <w:start w:val="1"/>
      <w:numFmt w:val="lowerRoman"/>
      <w:lvlText w:val="%6."/>
      <w:lvlJc w:val="right"/>
      <w:pPr>
        <w:ind w:left="3610" w:hanging="180"/>
      </w:pPr>
    </w:lvl>
    <w:lvl w:ilvl="6" w:tplc="040E000F" w:tentative="1">
      <w:start w:val="1"/>
      <w:numFmt w:val="decimal"/>
      <w:lvlText w:val="%7."/>
      <w:lvlJc w:val="left"/>
      <w:pPr>
        <w:ind w:left="4330" w:hanging="360"/>
      </w:pPr>
    </w:lvl>
    <w:lvl w:ilvl="7" w:tplc="040E0019" w:tentative="1">
      <w:start w:val="1"/>
      <w:numFmt w:val="lowerLetter"/>
      <w:lvlText w:val="%8."/>
      <w:lvlJc w:val="left"/>
      <w:pPr>
        <w:ind w:left="5050" w:hanging="360"/>
      </w:pPr>
    </w:lvl>
    <w:lvl w:ilvl="8" w:tplc="040E001B" w:tentative="1">
      <w:start w:val="1"/>
      <w:numFmt w:val="lowerRoman"/>
      <w:lvlText w:val="%9."/>
      <w:lvlJc w:val="right"/>
      <w:pPr>
        <w:ind w:left="5770" w:hanging="180"/>
      </w:pPr>
    </w:lvl>
  </w:abstractNum>
  <w:abstractNum w:abstractNumId="40" w15:restartNumberingAfterBreak="0">
    <w:nsid w:val="76CC3C1B"/>
    <w:multiLevelType w:val="hybridMultilevel"/>
    <w:tmpl w:val="EA149A5C"/>
    <w:lvl w:ilvl="0" w:tplc="BE881088">
      <w:start w:val="1"/>
      <w:numFmt w:val="lowerLetter"/>
      <w:lvlText w:val="%1)"/>
      <w:lvlJc w:val="left"/>
      <w:pPr>
        <w:ind w:left="791" w:hanging="360"/>
      </w:pPr>
      <w:rPr>
        <w:rFonts w:hint="default"/>
      </w:rPr>
    </w:lvl>
    <w:lvl w:ilvl="1" w:tplc="040E0019" w:tentative="1">
      <w:start w:val="1"/>
      <w:numFmt w:val="lowerLetter"/>
      <w:lvlText w:val="%2."/>
      <w:lvlJc w:val="left"/>
      <w:pPr>
        <w:ind w:left="1511" w:hanging="360"/>
      </w:pPr>
    </w:lvl>
    <w:lvl w:ilvl="2" w:tplc="040E001B" w:tentative="1">
      <w:start w:val="1"/>
      <w:numFmt w:val="lowerRoman"/>
      <w:lvlText w:val="%3."/>
      <w:lvlJc w:val="right"/>
      <w:pPr>
        <w:ind w:left="2231" w:hanging="180"/>
      </w:pPr>
    </w:lvl>
    <w:lvl w:ilvl="3" w:tplc="040E000F" w:tentative="1">
      <w:start w:val="1"/>
      <w:numFmt w:val="decimal"/>
      <w:lvlText w:val="%4."/>
      <w:lvlJc w:val="left"/>
      <w:pPr>
        <w:ind w:left="2951" w:hanging="360"/>
      </w:pPr>
    </w:lvl>
    <w:lvl w:ilvl="4" w:tplc="040E0019" w:tentative="1">
      <w:start w:val="1"/>
      <w:numFmt w:val="lowerLetter"/>
      <w:lvlText w:val="%5."/>
      <w:lvlJc w:val="left"/>
      <w:pPr>
        <w:ind w:left="3671" w:hanging="360"/>
      </w:pPr>
    </w:lvl>
    <w:lvl w:ilvl="5" w:tplc="040E001B" w:tentative="1">
      <w:start w:val="1"/>
      <w:numFmt w:val="lowerRoman"/>
      <w:lvlText w:val="%6."/>
      <w:lvlJc w:val="right"/>
      <w:pPr>
        <w:ind w:left="4391" w:hanging="180"/>
      </w:pPr>
    </w:lvl>
    <w:lvl w:ilvl="6" w:tplc="040E000F" w:tentative="1">
      <w:start w:val="1"/>
      <w:numFmt w:val="decimal"/>
      <w:lvlText w:val="%7."/>
      <w:lvlJc w:val="left"/>
      <w:pPr>
        <w:ind w:left="5111" w:hanging="360"/>
      </w:pPr>
    </w:lvl>
    <w:lvl w:ilvl="7" w:tplc="040E0019" w:tentative="1">
      <w:start w:val="1"/>
      <w:numFmt w:val="lowerLetter"/>
      <w:lvlText w:val="%8."/>
      <w:lvlJc w:val="left"/>
      <w:pPr>
        <w:ind w:left="5831" w:hanging="360"/>
      </w:pPr>
    </w:lvl>
    <w:lvl w:ilvl="8" w:tplc="040E001B" w:tentative="1">
      <w:start w:val="1"/>
      <w:numFmt w:val="lowerRoman"/>
      <w:lvlText w:val="%9."/>
      <w:lvlJc w:val="right"/>
      <w:pPr>
        <w:ind w:left="6551" w:hanging="180"/>
      </w:pPr>
    </w:lvl>
  </w:abstractNum>
  <w:abstractNum w:abstractNumId="41" w15:restartNumberingAfterBreak="0">
    <w:nsid w:val="7ACD5B08"/>
    <w:multiLevelType w:val="hybridMultilevel"/>
    <w:tmpl w:val="FA5649B4"/>
    <w:lvl w:ilvl="0" w:tplc="040E0001">
      <w:start w:val="1"/>
      <w:numFmt w:val="bullet"/>
      <w:lvlText w:val=""/>
      <w:lvlJc w:val="left"/>
      <w:pPr>
        <w:ind w:left="1495" w:hanging="360"/>
      </w:pPr>
      <w:rPr>
        <w:rFonts w:ascii="Symbol" w:hAnsi="Symbol" w:hint="default"/>
      </w:rPr>
    </w:lvl>
    <w:lvl w:ilvl="1" w:tplc="040E0003" w:tentative="1">
      <w:start w:val="1"/>
      <w:numFmt w:val="bullet"/>
      <w:lvlText w:val="o"/>
      <w:lvlJc w:val="left"/>
      <w:pPr>
        <w:ind w:left="2215" w:hanging="360"/>
      </w:pPr>
      <w:rPr>
        <w:rFonts w:ascii="Courier New" w:hAnsi="Courier New" w:cs="Courier New" w:hint="default"/>
      </w:rPr>
    </w:lvl>
    <w:lvl w:ilvl="2" w:tplc="040E0005" w:tentative="1">
      <w:start w:val="1"/>
      <w:numFmt w:val="bullet"/>
      <w:lvlText w:val=""/>
      <w:lvlJc w:val="left"/>
      <w:pPr>
        <w:ind w:left="2935" w:hanging="360"/>
      </w:pPr>
      <w:rPr>
        <w:rFonts w:ascii="Wingdings" w:hAnsi="Wingdings" w:hint="default"/>
      </w:rPr>
    </w:lvl>
    <w:lvl w:ilvl="3" w:tplc="040E0001" w:tentative="1">
      <w:start w:val="1"/>
      <w:numFmt w:val="bullet"/>
      <w:lvlText w:val=""/>
      <w:lvlJc w:val="left"/>
      <w:pPr>
        <w:ind w:left="3655" w:hanging="360"/>
      </w:pPr>
      <w:rPr>
        <w:rFonts w:ascii="Symbol" w:hAnsi="Symbol" w:hint="default"/>
      </w:rPr>
    </w:lvl>
    <w:lvl w:ilvl="4" w:tplc="040E0003" w:tentative="1">
      <w:start w:val="1"/>
      <w:numFmt w:val="bullet"/>
      <w:lvlText w:val="o"/>
      <w:lvlJc w:val="left"/>
      <w:pPr>
        <w:ind w:left="4375" w:hanging="360"/>
      </w:pPr>
      <w:rPr>
        <w:rFonts w:ascii="Courier New" w:hAnsi="Courier New" w:cs="Courier New" w:hint="default"/>
      </w:rPr>
    </w:lvl>
    <w:lvl w:ilvl="5" w:tplc="040E0005" w:tentative="1">
      <w:start w:val="1"/>
      <w:numFmt w:val="bullet"/>
      <w:lvlText w:val=""/>
      <w:lvlJc w:val="left"/>
      <w:pPr>
        <w:ind w:left="5095" w:hanging="360"/>
      </w:pPr>
      <w:rPr>
        <w:rFonts w:ascii="Wingdings" w:hAnsi="Wingdings" w:hint="default"/>
      </w:rPr>
    </w:lvl>
    <w:lvl w:ilvl="6" w:tplc="040E0001" w:tentative="1">
      <w:start w:val="1"/>
      <w:numFmt w:val="bullet"/>
      <w:lvlText w:val=""/>
      <w:lvlJc w:val="left"/>
      <w:pPr>
        <w:ind w:left="5815" w:hanging="360"/>
      </w:pPr>
      <w:rPr>
        <w:rFonts w:ascii="Symbol" w:hAnsi="Symbol" w:hint="default"/>
      </w:rPr>
    </w:lvl>
    <w:lvl w:ilvl="7" w:tplc="040E0003" w:tentative="1">
      <w:start w:val="1"/>
      <w:numFmt w:val="bullet"/>
      <w:lvlText w:val="o"/>
      <w:lvlJc w:val="left"/>
      <w:pPr>
        <w:ind w:left="6535" w:hanging="360"/>
      </w:pPr>
      <w:rPr>
        <w:rFonts w:ascii="Courier New" w:hAnsi="Courier New" w:cs="Courier New" w:hint="default"/>
      </w:rPr>
    </w:lvl>
    <w:lvl w:ilvl="8" w:tplc="040E0005" w:tentative="1">
      <w:start w:val="1"/>
      <w:numFmt w:val="bullet"/>
      <w:lvlText w:val=""/>
      <w:lvlJc w:val="left"/>
      <w:pPr>
        <w:ind w:left="7255" w:hanging="360"/>
      </w:pPr>
      <w:rPr>
        <w:rFonts w:ascii="Wingdings" w:hAnsi="Wingdings" w:hint="default"/>
      </w:rPr>
    </w:lvl>
  </w:abstractNum>
  <w:abstractNum w:abstractNumId="42" w15:restartNumberingAfterBreak="0">
    <w:nsid w:val="7C47789F"/>
    <w:multiLevelType w:val="hybridMultilevel"/>
    <w:tmpl w:val="866A365E"/>
    <w:lvl w:ilvl="0" w:tplc="040E0001">
      <w:start w:val="1"/>
      <w:numFmt w:val="bullet"/>
      <w:lvlText w:val=""/>
      <w:lvlJc w:val="left"/>
      <w:pPr>
        <w:ind w:left="786" w:hanging="360"/>
      </w:pPr>
      <w:rPr>
        <w:rFonts w:ascii="Symbol" w:hAnsi="Symbol"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43" w15:restartNumberingAfterBreak="0">
    <w:nsid w:val="7FAD6D03"/>
    <w:multiLevelType w:val="hybridMultilevel"/>
    <w:tmpl w:val="CF2670AE"/>
    <w:lvl w:ilvl="0" w:tplc="040E0019">
      <w:start w:val="1"/>
      <w:numFmt w:val="lowerLetter"/>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2"/>
  </w:num>
  <w:num w:numId="2">
    <w:abstractNumId w:val="26"/>
  </w:num>
  <w:num w:numId="3">
    <w:abstractNumId w:val="30"/>
  </w:num>
  <w:num w:numId="4">
    <w:abstractNumId w:val="41"/>
  </w:num>
  <w:num w:numId="5">
    <w:abstractNumId w:val="1"/>
  </w:num>
  <w:num w:numId="6">
    <w:abstractNumId w:val="9"/>
  </w:num>
  <w:num w:numId="7">
    <w:abstractNumId w:val="7"/>
  </w:num>
  <w:num w:numId="8">
    <w:abstractNumId w:val="28"/>
  </w:num>
  <w:num w:numId="9">
    <w:abstractNumId w:val="31"/>
  </w:num>
  <w:num w:numId="10">
    <w:abstractNumId w:val="27"/>
  </w:num>
  <w:num w:numId="11">
    <w:abstractNumId w:val="23"/>
  </w:num>
  <w:num w:numId="12">
    <w:abstractNumId w:val="35"/>
  </w:num>
  <w:num w:numId="13">
    <w:abstractNumId w:val="34"/>
  </w:num>
  <w:num w:numId="14">
    <w:abstractNumId w:val="42"/>
  </w:num>
  <w:num w:numId="15">
    <w:abstractNumId w:val="12"/>
  </w:num>
  <w:num w:numId="16">
    <w:abstractNumId w:val="5"/>
  </w:num>
  <w:num w:numId="17">
    <w:abstractNumId w:val="22"/>
  </w:num>
  <w:num w:numId="18">
    <w:abstractNumId w:val="43"/>
  </w:num>
  <w:num w:numId="19">
    <w:abstractNumId w:val="15"/>
  </w:num>
  <w:num w:numId="20">
    <w:abstractNumId w:val="19"/>
  </w:num>
  <w:num w:numId="21">
    <w:abstractNumId w:val="16"/>
  </w:num>
  <w:num w:numId="22">
    <w:abstractNumId w:val="36"/>
  </w:num>
  <w:num w:numId="23">
    <w:abstractNumId w:val="20"/>
  </w:num>
  <w:num w:numId="24">
    <w:abstractNumId w:val="33"/>
  </w:num>
  <w:num w:numId="25">
    <w:abstractNumId w:val="8"/>
  </w:num>
  <w:num w:numId="26">
    <w:abstractNumId w:val="39"/>
  </w:num>
  <w:num w:numId="27">
    <w:abstractNumId w:val="18"/>
  </w:num>
  <w:num w:numId="28">
    <w:abstractNumId w:val="3"/>
  </w:num>
  <w:num w:numId="29">
    <w:abstractNumId w:val="4"/>
  </w:num>
  <w:num w:numId="30">
    <w:abstractNumId w:val="21"/>
  </w:num>
  <w:num w:numId="31">
    <w:abstractNumId w:val="14"/>
  </w:num>
  <w:num w:numId="32">
    <w:abstractNumId w:val="37"/>
  </w:num>
  <w:num w:numId="33">
    <w:abstractNumId w:val="24"/>
  </w:num>
  <w:num w:numId="34">
    <w:abstractNumId w:val="0"/>
  </w:num>
  <w:num w:numId="35">
    <w:abstractNumId w:val="32"/>
  </w:num>
  <w:num w:numId="36">
    <w:abstractNumId w:val="10"/>
  </w:num>
  <w:num w:numId="37">
    <w:abstractNumId w:val="25"/>
  </w:num>
  <w:num w:numId="38">
    <w:abstractNumId w:val="13"/>
  </w:num>
  <w:num w:numId="39">
    <w:abstractNumId w:val="40"/>
  </w:num>
  <w:num w:numId="40">
    <w:abstractNumId w:val="6"/>
  </w:num>
  <w:num w:numId="41">
    <w:abstractNumId w:val="11"/>
  </w:num>
  <w:num w:numId="42">
    <w:abstractNumId w:val="17"/>
  </w:num>
  <w:num w:numId="43">
    <w:abstractNumId w:val="38"/>
  </w:num>
  <w:num w:numId="44">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8C5"/>
    <w:rsid w:val="00082171"/>
    <w:rsid w:val="000D43EE"/>
    <w:rsid w:val="001F0D6C"/>
    <w:rsid w:val="00282BDB"/>
    <w:rsid w:val="002F0550"/>
    <w:rsid w:val="003058C4"/>
    <w:rsid w:val="003B7D1F"/>
    <w:rsid w:val="0059363F"/>
    <w:rsid w:val="005A573F"/>
    <w:rsid w:val="00636A0B"/>
    <w:rsid w:val="00665B85"/>
    <w:rsid w:val="006B166F"/>
    <w:rsid w:val="00723888"/>
    <w:rsid w:val="00725370"/>
    <w:rsid w:val="007825A2"/>
    <w:rsid w:val="008167C3"/>
    <w:rsid w:val="008818D8"/>
    <w:rsid w:val="008B074B"/>
    <w:rsid w:val="00912D3E"/>
    <w:rsid w:val="00990C7D"/>
    <w:rsid w:val="009B795E"/>
    <w:rsid w:val="009D047A"/>
    <w:rsid w:val="00A46647"/>
    <w:rsid w:val="00A75368"/>
    <w:rsid w:val="00B228C5"/>
    <w:rsid w:val="00B862F4"/>
    <w:rsid w:val="00BA4FB9"/>
    <w:rsid w:val="00D56DE9"/>
    <w:rsid w:val="00D76019"/>
    <w:rsid w:val="00E1045F"/>
    <w:rsid w:val="00E27FD9"/>
    <w:rsid w:val="00E354E7"/>
    <w:rsid w:val="00E47A4B"/>
    <w:rsid w:val="00E93C0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0036A"/>
  <w15:docId w15:val="{99791B72-744B-408C-98B8-B2051EAC8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Pr>
      <w:rFonts w:ascii="Times New Roman" w:eastAsia="Times New Roman" w:hAnsi="Times New Roman" w:cs="Times New Roman"/>
      <w:lang w:val="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zvegtrzs">
    <w:name w:val="Body Text"/>
    <w:basedOn w:val="Norml"/>
    <w:uiPriority w:val="1"/>
    <w:qFormat/>
    <w:rPr>
      <w:sz w:val="24"/>
      <w:szCs w:val="24"/>
    </w:rPr>
  </w:style>
  <w:style w:type="paragraph" w:styleId="Listaszerbekezds">
    <w:name w:val="List Paragraph"/>
    <w:basedOn w:val="Norml"/>
    <w:uiPriority w:val="1"/>
    <w:qFormat/>
    <w:pPr>
      <w:ind w:left="1216" w:hanging="425"/>
      <w:jc w:val="both"/>
    </w:pPr>
  </w:style>
  <w:style w:type="paragraph" w:customStyle="1" w:styleId="TableParagraph">
    <w:name w:val="Table Paragraph"/>
    <w:basedOn w:val="Norml"/>
    <w:uiPriority w:val="1"/>
    <w:qFormat/>
  </w:style>
  <w:style w:type="paragraph" w:styleId="lfej">
    <w:name w:val="header"/>
    <w:basedOn w:val="Norml"/>
    <w:link w:val="lfejChar"/>
    <w:uiPriority w:val="99"/>
    <w:unhideWhenUsed/>
    <w:rsid w:val="0059363F"/>
    <w:pPr>
      <w:tabs>
        <w:tab w:val="center" w:pos="4536"/>
        <w:tab w:val="right" w:pos="9072"/>
      </w:tabs>
    </w:pPr>
  </w:style>
  <w:style w:type="character" w:customStyle="1" w:styleId="lfejChar">
    <w:name w:val="Élőfej Char"/>
    <w:basedOn w:val="Bekezdsalapbettpusa"/>
    <w:link w:val="lfej"/>
    <w:uiPriority w:val="99"/>
    <w:rsid w:val="0059363F"/>
    <w:rPr>
      <w:rFonts w:ascii="Times New Roman" w:eastAsia="Times New Roman" w:hAnsi="Times New Roman" w:cs="Times New Roman"/>
      <w:lang w:val="hu-HU"/>
    </w:rPr>
  </w:style>
  <w:style w:type="paragraph" w:styleId="llb">
    <w:name w:val="footer"/>
    <w:basedOn w:val="Norml"/>
    <w:link w:val="llbChar"/>
    <w:uiPriority w:val="99"/>
    <w:unhideWhenUsed/>
    <w:rsid w:val="0059363F"/>
    <w:pPr>
      <w:tabs>
        <w:tab w:val="center" w:pos="4536"/>
        <w:tab w:val="right" w:pos="9072"/>
      </w:tabs>
    </w:pPr>
  </w:style>
  <w:style w:type="character" w:customStyle="1" w:styleId="llbChar">
    <w:name w:val="Élőláb Char"/>
    <w:basedOn w:val="Bekezdsalapbettpusa"/>
    <w:link w:val="llb"/>
    <w:uiPriority w:val="99"/>
    <w:rsid w:val="0059363F"/>
    <w:rPr>
      <w:rFonts w:ascii="Times New Roman" w:eastAsia="Times New Roman" w:hAnsi="Times New Roman" w:cs="Times New Roman"/>
      <w:lang w:val="hu-HU"/>
    </w:rPr>
  </w:style>
  <w:style w:type="paragraph" w:customStyle="1" w:styleId="pdq2pgselectionanchorcontainer">
    <w:name w:val="pdq2pg_selectionanchorcontainer"/>
    <w:basedOn w:val="Norml"/>
    <w:rsid w:val="00E27FD9"/>
    <w:pPr>
      <w:widowControl/>
      <w:autoSpaceDE/>
      <w:autoSpaceDN/>
      <w:spacing w:before="100" w:beforeAutospacing="1" w:after="100" w:afterAutospacing="1"/>
    </w:pPr>
    <w:rPr>
      <w:sz w:val="24"/>
      <w:szCs w:val="24"/>
      <w:lang w:eastAsia="hu-HU"/>
    </w:rPr>
  </w:style>
  <w:style w:type="character" w:styleId="Kiemels2">
    <w:name w:val="Strong"/>
    <w:basedOn w:val="Bekezdsalapbettpusa"/>
    <w:uiPriority w:val="22"/>
    <w:qFormat/>
    <w:rsid w:val="00E27FD9"/>
    <w:rPr>
      <w:b/>
      <w:bCs/>
    </w:rPr>
  </w:style>
  <w:style w:type="paragraph" w:styleId="NormlWeb">
    <w:name w:val="Normal (Web)"/>
    <w:basedOn w:val="Norml"/>
    <w:uiPriority w:val="99"/>
    <w:semiHidden/>
    <w:unhideWhenUsed/>
    <w:rsid w:val="00E27FD9"/>
    <w:pPr>
      <w:widowControl/>
      <w:autoSpaceDE/>
      <w:autoSpaceDN/>
      <w:spacing w:before="100" w:beforeAutospacing="1" w:after="100" w:afterAutospacing="1"/>
    </w:pPr>
    <w:rPr>
      <w:sz w:val="24"/>
      <w:szCs w:val="24"/>
      <w:lang w:eastAsia="hu-HU"/>
    </w:rPr>
  </w:style>
  <w:style w:type="paragraph" w:customStyle="1" w:styleId="FCm">
    <w:name w:val="FôCím"/>
    <w:uiPriority w:val="99"/>
    <w:rsid w:val="00082171"/>
    <w:pPr>
      <w:adjustRightInd w:val="0"/>
      <w:spacing w:before="480" w:after="240"/>
      <w:jc w:val="center"/>
      <w:outlineLvl w:val="1"/>
    </w:pPr>
    <w:rPr>
      <w:rFonts w:ascii="Times New Roman" w:eastAsiaTheme="minorEastAsia" w:hAnsi="Times New Roman" w:cs="Times New Roman"/>
      <w:b/>
      <w:bCs/>
      <w:sz w:val="28"/>
      <w:szCs w:val="28"/>
      <w:lang w:val="hu-HU" w:eastAsia="hu-HU"/>
    </w:rPr>
  </w:style>
  <w:style w:type="paragraph" w:styleId="Buborkszveg">
    <w:name w:val="Balloon Text"/>
    <w:basedOn w:val="Norml"/>
    <w:link w:val="BuborkszvegChar"/>
    <w:uiPriority w:val="99"/>
    <w:semiHidden/>
    <w:unhideWhenUsed/>
    <w:rsid w:val="005A573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A573F"/>
    <w:rPr>
      <w:rFonts w:ascii="Segoe UI" w:eastAsia="Times New Roman" w:hAnsi="Segoe UI" w:cs="Segoe UI"/>
      <w:sz w:val="18"/>
      <w:szCs w:val="18"/>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522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7E8D8-5616-4EE8-9811-FA9AF9C77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2361</Words>
  <Characters>16298</Characters>
  <Application>Microsoft Office Word</Application>
  <DocSecurity>0</DocSecurity>
  <Lines>135</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Bertalan Linda</dc:creator>
  <cp:lastModifiedBy>Dr. Tüske Róbert</cp:lastModifiedBy>
  <cp:revision>3</cp:revision>
  <cp:lastPrinted>2026-07-23T12:30:00Z</cp:lastPrinted>
  <dcterms:created xsi:type="dcterms:W3CDTF">2026-07-23T12:30:00Z</dcterms:created>
  <dcterms:modified xsi:type="dcterms:W3CDTF">2026-07-28T12:14:00Z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LastSaved">
    <vt:filetime>2026-03-17T00:00:00Z</vt:filetime>
  </property>
</Properties>
</file>